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6D97FA" w14:textId="5D602E18" w:rsidR="002A26C9" w:rsidRPr="00115175" w:rsidRDefault="002A26C9" w:rsidP="002A26C9">
      <w:pPr>
        <w:jc w:val="both"/>
        <w:rPr>
          <w:rFonts w:ascii="Arial" w:eastAsia="Arial" w:hAnsi="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eastAsia="Calibri" w:hAnsi="Arial" w:cs="Arial"/>
        </w:rPr>
        <w:t>Matična številka: 7035845000, ID za DDV: SI 75204878, TRR: SI56 0292 2026 1894 466,</w:t>
      </w:r>
      <w:r w:rsidRPr="00B52D5B">
        <w:rPr>
          <w:rFonts w:ascii="Arial" w:hAnsi="Arial" w:cs="Arial"/>
        </w:rPr>
        <w:t xml:space="preserve"> </w:t>
      </w:r>
      <w:r w:rsidRPr="00B52D5B">
        <w:rPr>
          <w:rFonts w:ascii="Arial" w:eastAsia="Arial" w:hAnsi="Arial" w:cs="Arial"/>
        </w:rPr>
        <w:t xml:space="preserve">ki jo zastopata </w:t>
      </w:r>
      <w:r w:rsidR="00610C2D">
        <w:rPr>
          <w:rFonts w:ascii="Arial" w:eastAsia="Arial" w:hAnsi="Arial" w:cs="Arial"/>
        </w:rPr>
        <w:t xml:space="preserve">mag. Marko Matjašič, </w:t>
      </w:r>
      <w:r w:rsidR="00B34D06">
        <w:rPr>
          <w:rFonts w:ascii="Arial" w:eastAsia="Arial" w:hAnsi="Arial" w:cs="Arial"/>
        </w:rPr>
        <w:t xml:space="preserve">glavni </w:t>
      </w:r>
      <w:r w:rsidRPr="00B52D5B">
        <w:rPr>
          <w:rFonts w:ascii="Arial" w:eastAsia="Arial" w:hAnsi="Arial" w:cs="Arial"/>
        </w:rPr>
        <w:t>direktor</w:t>
      </w:r>
      <w:r w:rsidR="00610C2D">
        <w:rPr>
          <w:rFonts w:ascii="Arial" w:eastAsia="Arial" w:hAnsi="Arial" w:cs="Arial"/>
        </w:rPr>
        <w:t xml:space="preserve"> in dr. Aleš Kadunc, direktor</w:t>
      </w:r>
      <w:r w:rsidRPr="00B52D5B">
        <w:rPr>
          <w:rFonts w:ascii="Arial" w:eastAsia="Arial" w:hAnsi="Arial" w:cs="Arial"/>
        </w:rPr>
        <w:t xml:space="preserve"> (dalje: SiDG d.</w:t>
      </w:r>
      <w:r w:rsidR="009032ED">
        <w:rPr>
          <w:rFonts w:ascii="Arial" w:eastAsia="Arial" w:hAnsi="Arial" w:cs="Arial"/>
        </w:rPr>
        <w:t xml:space="preserve"> </w:t>
      </w:r>
      <w:r w:rsidRPr="00B52D5B">
        <w:rPr>
          <w:rFonts w:ascii="Arial" w:eastAsia="Arial" w:hAnsi="Arial" w:cs="Arial"/>
        </w:rPr>
        <w:t>o.</w:t>
      </w:r>
      <w:r w:rsidR="009032ED">
        <w:rPr>
          <w:rFonts w:ascii="Arial" w:eastAsia="Arial" w:hAnsi="Arial" w:cs="Arial"/>
        </w:rPr>
        <w:t xml:space="preserve"> </w:t>
      </w:r>
      <w:r w:rsidRPr="00B52D5B">
        <w:rPr>
          <w:rFonts w:ascii="Arial" w:eastAsia="Arial" w:hAnsi="Arial" w:cs="Arial"/>
        </w:rPr>
        <w:t>o.)</w:t>
      </w:r>
    </w:p>
    <w:p w14:paraId="4637881D" w14:textId="77777777" w:rsidR="002A26C9" w:rsidRPr="002A26C9" w:rsidRDefault="002A26C9">
      <w:pPr>
        <w:jc w:val="both"/>
        <w:rPr>
          <w:rFonts w:ascii="Arial" w:eastAsia="Arial" w:hAnsi="Arial" w:cs="Arial"/>
          <w:strike/>
        </w:rPr>
      </w:pPr>
    </w:p>
    <w:p w14:paraId="6C9BEA51" w14:textId="4A8E443C" w:rsidR="00E1403B" w:rsidRDefault="009032ED" w:rsidP="00E1403B">
      <w:pPr>
        <w:rPr>
          <w:rFonts w:ascii="Arial" w:eastAsia="Arial" w:hAnsi="Arial" w:cs="Arial"/>
        </w:rPr>
      </w:pPr>
      <w:r>
        <w:rPr>
          <w:rFonts w:ascii="Arial" w:eastAsia="Arial" w:hAnsi="Arial" w:cs="Arial"/>
        </w:rPr>
        <w:t>i</w:t>
      </w:r>
      <w:r w:rsidR="00351C78" w:rsidRPr="002A26C9">
        <w:rPr>
          <w:rFonts w:ascii="Arial" w:eastAsia="Arial" w:hAnsi="Arial" w:cs="Arial"/>
        </w:rPr>
        <w:t>n</w:t>
      </w:r>
    </w:p>
    <w:p w14:paraId="176060AB" w14:textId="710EED0F" w:rsidR="002A26C9" w:rsidRPr="00E1403B" w:rsidRDefault="00E1403B" w:rsidP="00E1403B">
      <w:pPr>
        <w:rPr>
          <w:rFonts w:ascii="Arial" w:eastAsia="Arial" w:hAnsi="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002A26C9" w:rsidRPr="00AB6DBE">
        <w:rPr>
          <w:rFonts w:ascii="Arial" w:hAnsi="Arial" w:cs="Arial"/>
        </w:rPr>
        <w:t>(dalje: kupec)</w:t>
      </w:r>
    </w:p>
    <w:p w14:paraId="65A01B47" w14:textId="77777777" w:rsidR="002A26C9" w:rsidRPr="002A26C9" w:rsidRDefault="002A26C9" w:rsidP="00F116AD">
      <w:pPr>
        <w:jc w:val="both"/>
        <w:rPr>
          <w:rFonts w:ascii="Arial" w:hAnsi="Arial" w:cs="Arial"/>
          <w:strike/>
        </w:rPr>
      </w:pPr>
    </w:p>
    <w:p w14:paraId="02CF6E9C" w14:textId="77777777" w:rsidR="003E41C3" w:rsidRPr="002A26C9" w:rsidRDefault="003E41C3">
      <w:pPr>
        <w:jc w:val="both"/>
        <w:rPr>
          <w:rFonts w:ascii="Arial" w:eastAsia="Arial" w:hAnsi="Arial" w:cs="Arial"/>
        </w:rPr>
      </w:pPr>
    </w:p>
    <w:p w14:paraId="6AD30580" w14:textId="77777777" w:rsidR="003E41C3" w:rsidRPr="002A26C9" w:rsidRDefault="00351C78">
      <w:pPr>
        <w:jc w:val="center"/>
        <w:rPr>
          <w:rFonts w:ascii="Arial" w:eastAsia="Arial" w:hAnsi="Arial" w:cs="Arial"/>
        </w:rPr>
      </w:pPr>
      <w:r w:rsidRPr="002A26C9">
        <w:rPr>
          <w:rFonts w:ascii="Arial" w:eastAsia="Arial" w:hAnsi="Arial" w:cs="Arial"/>
        </w:rPr>
        <w:t>sklepata naslednjo</w:t>
      </w:r>
    </w:p>
    <w:p w14:paraId="6343428F" w14:textId="229476D3" w:rsidR="00E37E35" w:rsidRPr="00C74262" w:rsidRDefault="00351C78" w:rsidP="00E37E35">
      <w:pPr>
        <w:pBdr>
          <w:bottom w:val="single" w:sz="12" w:space="1" w:color="auto"/>
        </w:pBdr>
        <w:jc w:val="center"/>
        <w:rPr>
          <w:rFonts w:ascii="Arial" w:hAnsi="Arial" w:cs="Arial"/>
          <w:color w:val="44546A" w:themeColor="text2"/>
        </w:rPr>
      </w:pPr>
      <w:r w:rsidRPr="002A26C9">
        <w:rPr>
          <w:rFonts w:ascii="Arial" w:eastAsia="Arial" w:hAnsi="Arial" w:cs="Arial"/>
          <w:b/>
        </w:rPr>
        <w:t xml:space="preserve">POGODBO </w:t>
      </w:r>
      <w:r w:rsidRPr="005C644E">
        <w:rPr>
          <w:rFonts w:ascii="Arial" w:eastAsia="Arial" w:hAnsi="Arial" w:cs="Arial"/>
          <w:b/>
        </w:rPr>
        <w:t xml:space="preserve">O PRODAJI GOZDNO LESNIH SORTIMENTOV NA JAVNI DRAŽBI ŠT. </w:t>
      </w:r>
      <w:r w:rsidR="00E37E35" w:rsidRPr="005C644E">
        <w:rPr>
          <w:rFonts w:ascii="Arial" w:hAnsi="Arial" w:cs="Arial"/>
          <w:color w:val="44546A" w:themeColor="text2"/>
        </w:rPr>
        <w:t>-</w:t>
      </w:r>
      <w:r w:rsidR="00E37E35" w:rsidRPr="005C644E">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2024/110</w:t>
      </w:r>
      <w:r w:rsidR="00E37E35" w:rsidRPr="005C644E">
        <w:rPr>
          <w:rFonts w:ascii="Arial" w:hAnsi="Arial" w:cs="Arial"/>
          <w:color w:val="44546A" w:themeColor="text2"/>
        </w:rPr>
        <w:t xml:space="preserve"> </w:t>
      </w:r>
      <w:r w:rsidRPr="005C644E">
        <w:rPr>
          <w:rFonts w:ascii="Arial" w:eastAsia="Arial" w:hAnsi="Arial" w:cs="Arial"/>
          <w:b/>
          <w:color w:val="000000"/>
        </w:rPr>
        <w:t xml:space="preserve">SKLOP </w:t>
      </w:r>
    </w:p>
    <w:p w14:paraId="1F520492" w14:textId="265D5007" w:rsidR="00F116AD" w:rsidRPr="002A26C9" w:rsidRDefault="00F116AD">
      <w:pPr>
        <w:jc w:val="center"/>
        <w:rPr>
          <w:rFonts w:ascii="Arial" w:eastAsia="Arial" w:hAnsi="Arial" w:cs="Arial"/>
          <w:color w:val="000000"/>
        </w:rPr>
      </w:pPr>
    </w:p>
    <w:p w14:paraId="22B9B793" w14:textId="77777777" w:rsidR="00717F98" w:rsidRPr="00E452DA" w:rsidRDefault="00717F98" w:rsidP="00717F98">
      <w:pPr>
        <w:pStyle w:val="Odstavekseznama"/>
        <w:numPr>
          <w:ilvl w:val="0"/>
          <w:numId w:val="17"/>
        </w:numPr>
        <w:spacing w:after="0"/>
        <w:jc w:val="center"/>
        <w:rPr>
          <w:rFonts w:ascii="Arial" w:eastAsia="Arial" w:hAnsi="Arial" w:cs="Arial"/>
          <w:b/>
        </w:rPr>
      </w:pPr>
      <w:bookmarkStart w:id="0" w:name="_Hlk101274853"/>
      <w:r w:rsidRPr="00E452DA">
        <w:rPr>
          <w:rFonts w:ascii="Arial" w:eastAsia="Arial" w:hAnsi="Arial" w:cs="Arial"/>
          <w:b/>
        </w:rPr>
        <w:t>člen</w:t>
      </w:r>
    </w:p>
    <w:p w14:paraId="49C436B4" w14:textId="078B189A" w:rsidR="00717F98" w:rsidRDefault="00717F98" w:rsidP="00717F98">
      <w:pPr>
        <w:spacing w:after="0"/>
        <w:jc w:val="center"/>
        <w:rPr>
          <w:rFonts w:ascii="Arial" w:eastAsia="Arial" w:hAnsi="Arial" w:cs="Arial"/>
          <w:b/>
        </w:rPr>
      </w:pPr>
      <w:r w:rsidRPr="00E452DA">
        <w:rPr>
          <w:rFonts w:ascii="Arial" w:eastAsia="Arial" w:hAnsi="Arial" w:cs="Arial"/>
          <w:b/>
        </w:rPr>
        <w:t>Uvodne ugotovitve</w:t>
      </w:r>
    </w:p>
    <w:p w14:paraId="7E3B71A1" w14:textId="49833BB4" w:rsidR="00CD4623" w:rsidRDefault="00CD4623" w:rsidP="00717F98">
      <w:pPr>
        <w:spacing w:after="0"/>
        <w:jc w:val="center"/>
        <w:rPr>
          <w:rFonts w:ascii="Arial" w:eastAsia="Arial" w:hAnsi="Arial" w:cs="Arial"/>
          <w:b/>
        </w:rPr>
      </w:pPr>
    </w:p>
    <w:p w14:paraId="00133325" w14:textId="77777777" w:rsidR="00CD4623" w:rsidRPr="00CD4623" w:rsidRDefault="00CD4623" w:rsidP="00CD4623">
      <w:pPr>
        <w:spacing w:after="0"/>
        <w:ind w:left="-170"/>
        <w:jc w:val="both"/>
        <w:rPr>
          <w:rFonts w:ascii="Arial" w:eastAsia="Arial" w:hAnsi="Arial" w:cs="Arial"/>
        </w:rPr>
      </w:pPr>
      <w:r w:rsidRPr="00CD4623">
        <w:rPr>
          <w:rFonts w:ascii="Arial" w:eastAsia="Arial" w:hAnsi="Arial" w:cs="Arial"/>
        </w:rPr>
        <w:t>Pogodbeni stranki uvodoma ugotavljata, da:</w:t>
      </w:r>
    </w:p>
    <w:p w14:paraId="7B9DD1C1" w14:textId="77777777" w:rsidR="00CD4623" w:rsidRPr="00CD4623" w:rsidRDefault="00CD4623" w:rsidP="00CD4623">
      <w:pPr>
        <w:numPr>
          <w:ilvl w:val="0"/>
          <w:numId w:val="19"/>
        </w:numPr>
        <w:spacing w:after="0"/>
        <w:ind w:left="142" w:hanging="284"/>
        <w:jc w:val="both"/>
        <w:rPr>
          <w:rFonts w:ascii="Arial" w:eastAsia="Arial" w:hAnsi="Arial" w:cs="Arial"/>
        </w:rPr>
      </w:pPr>
      <w:r w:rsidRPr="00CD4623">
        <w:rPr>
          <w:rFonts w:ascii="Arial" w:eastAsia="Arial" w:hAnsi="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14:paraId="7084C59C" w14:textId="649901ED" w:rsidR="00CD4623" w:rsidRDefault="00CD4623" w:rsidP="00CD4623">
      <w:pPr>
        <w:numPr>
          <w:ilvl w:val="0"/>
          <w:numId w:val="19"/>
        </w:numPr>
        <w:spacing w:after="0"/>
        <w:ind w:left="142" w:hanging="284"/>
        <w:jc w:val="both"/>
        <w:rPr>
          <w:rFonts w:ascii="Arial" w:eastAsia="Arial" w:hAnsi="Arial" w:cs="Arial"/>
        </w:rPr>
      </w:pPr>
      <w:r w:rsidRPr="00CD4623">
        <w:rPr>
          <w:rFonts w:ascii="Arial" w:eastAsia="Arial" w:hAnsi="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14:paraId="5CEBC07B" w14:textId="71837589" w:rsidR="00557E26" w:rsidRPr="00557E26" w:rsidRDefault="00557E26" w:rsidP="00557E26">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2024/110</w:t>
      </w:r>
      <w:r w:rsidRPr="00345B3A">
        <w:rPr>
          <w:rFonts w:ascii="Arial" w:hAnsi="Arial" w:cs="Arial"/>
        </w:rPr>
        <w:t>;</w:t>
      </w:r>
    </w:p>
    <w:p w14:paraId="309DD9E6" w14:textId="77777777" w:rsidR="00CD4623" w:rsidRPr="00CD4623" w:rsidRDefault="00CD4623" w:rsidP="00CD4623">
      <w:pPr>
        <w:numPr>
          <w:ilvl w:val="0"/>
          <w:numId w:val="19"/>
        </w:numPr>
        <w:spacing w:after="0"/>
        <w:ind w:left="142" w:hanging="284"/>
        <w:jc w:val="both"/>
        <w:rPr>
          <w:rFonts w:ascii="Arial" w:eastAsia="Arial" w:hAnsi="Arial" w:cs="Arial"/>
        </w:rPr>
      </w:pPr>
      <w:r w:rsidRPr="00CD4623">
        <w:rPr>
          <w:rFonts w:ascii="Arial" w:eastAsia="Arial" w:hAnsi="Arial" w:cs="Arial"/>
        </w:rPr>
        <w:t>pogodbeni stranki sklepata to pogodbo z namenom ureditve medsebojnih pravic in obveznosti glede izvajanja te pogodbe.</w:t>
      </w:r>
    </w:p>
    <w:p w14:paraId="2A21C639" w14:textId="77777777" w:rsidR="00717F98" w:rsidRPr="00E452DA" w:rsidRDefault="00717F98" w:rsidP="00CD4623">
      <w:pPr>
        <w:spacing w:after="0"/>
        <w:jc w:val="both"/>
        <w:rPr>
          <w:rFonts w:ascii="Arial" w:eastAsia="Arial" w:hAnsi="Arial" w:cs="Arial"/>
        </w:rPr>
      </w:pPr>
    </w:p>
    <w:p w14:paraId="6CBE3612" w14:textId="77777777" w:rsidR="00717F98" w:rsidRPr="00E452DA" w:rsidRDefault="00717F98" w:rsidP="00717F98">
      <w:pPr>
        <w:pStyle w:val="Odstavekseznama"/>
        <w:numPr>
          <w:ilvl w:val="0"/>
          <w:numId w:val="17"/>
        </w:numPr>
        <w:spacing w:after="0"/>
        <w:jc w:val="center"/>
        <w:rPr>
          <w:rFonts w:ascii="Arial" w:eastAsia="Arial" w:hAnsi="Arial" w:cs="Arial"/>
          <w:b/>
        </w:rPr>
      </w:pPr>
      <w:r w:rsidRPr="00E452DA">
        <w:rPr>
          <w:rFonts w:ascii="Arial" w:eastAsia="Arial" w:hAnsi="Arial" w:cs="Arial"/>
          <w:b/>
        </w:rPr>
        <w:t>člen</w:t>
      </w:r>
    </w:p>
    <w:p w14:paraId="582D47AD" w14:textId="77777777" w:rsidR="00717F98" w:rsidRPr="00E452DA" w:rsidRDefault="00717F98" w:rsidP="00717F98">
      <w:pPr>
        <w:spacing w:after="0"/>
        <w:ind w:left="-142"/>
        <w:jc w:val="center"/>
        <w:rPr>
          <w:rFonts w:ascii="Arial" w:eastAsia="Arial" w:hAnsi="Arial" w:cs="Arial"/>
          <w:b/>
          <w:color w:val="FF0000"/>
        </w:rPr>
      </w:pPr>
      <w:r w:rsidRPr="00E452DA">
        <w:rPr>
          <w:rFonts w:ascii="Arial" w:eastAsia="Arial" w:hAnsi="Arial" w:cs="Arial"/>
          <w:b/>
        </w:rPr>
        <w:t>Predmet prodaje in vrednost</w:t>
      </w:r>
    </w:p>
    <w:p w14:paraId="5C238A7E" w14:textId="77777777" w:rsidR="00717F98" w:rsidRPr="00E452DA" w:rsidRDefault="00717F98" w:rsidP="00717F98">
      <w:pPr>
        <w:ind w:left="360"/>
        <w:jc w:val="both"/>
        <w:rPr>
          <w:rFonts w:ascii="Arial" w:eastAsia="Arial" w:hAnsi="Arial" w:cs="Arial"/>
        </w:rPr>
      </w:pPr>
    </w:p>
    <w:p w14:paraId="5A84EB06" w14:textId="77777777" w:rsidR="00717F98" w:rsidRPr="00E452DA" w:rsidRDefault="00717F98" w:rsidP="00717F98">
      <w:pPr>
        <w:ind w:left="-142"/>
        <w:jc w:val="both"/>
        <w:rPr>
          <w:rFonts w:ascii="Arial" w:eastAsia="Arial" w:hAnsi="Arial" w:cs="Arial"/>
        </w:rPr>
      </w:pPr>
      <w:r w:rsidRPr="00E452DA">
        <w:rPr>
          <w:rFonts w:ascii="Arial" w:eastAsia="Arial" w:hAnsi="Arial" w:cs="Arial"/>
        </w:rPr>
        <w:t>Predmet prodaje so gozdni lesni sortimenti iz gozdov v lasti Republike Slovenije, s katerimi gospodari SiDG d. o. o. (dalje: GLS).</w:t>
      </w:r>
    </w:p>
    <w:p w14:paraId="38392A8F" w14:textId="77777777" w:rsidR="00717F98" w:rsidRPr="00E452DA" w:rsidRDefault="00717F98" w:rsidP="00717F98">
      <w:pPr>
        <w:ind w:left="-142"/>
        <w:jc w:val="both"/>
        <w:rPr>
          <w:rFonts w:ascii="Arial" w:eastAsia="Arial" w:hAnsi="Arial" w:cs="Arial"/>
        </w:rPr>
      </w:pPr>
      <w:r w:rsidRPr="00E452DA">
        <w:rPr>
          <w:rFonts w:ascii="Arial" w:eastAsia="Arial" w:hAnsi="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00717F98" w:rsidRPr="00E452DA" w14:paraId="0E2049FA" w14:textId="77777777" w:rsidTr="005E5B24">
        <w:trPr>
          <w:trHeight w:val="1"/>
          <w:jc w:val="center"/>
        </w:trPr>
        <w:tc>
          <w:tcPr>
            <w:tcW w:w="3103"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04228093" w14:textId="77777777" w:rsidR="00717F98" w:rsidRPr="00E452DA" w:rsidRDefault="00717F98" w:rsidP="005E5B24">
            <w:pPr>
              <w:spacing w:after="0" w:line="240" w:lineRule="auto"/>
              <w:jc w:val="both"/>
              <w:rPr>
                <w:rFonts w:ascii="Arial" w:eastAsia="Arial" w:hAnsi="Arial" w:cs="Arial"/>
                <w:b/>
              </w:rPr>
            </w:pPr>
            <w:r w:rsidRPr="00E452DA">
              <w:rPr>
                <w:rFonts w:ascii="Arial" w:eastAsia="Arial" w:hAnsi="Arial" w:cs="Arial"/>
                <w:b/>
              </w:rPr>
              <w:t>GLS</w:t>
            </w:r>
          </w:p>
          <w:p w14:paraId="3AAB4BF6" w14:textId="77777777" w:rsidR="00717F98" w:rsidRPr="00E452DA" w:rsidRDefault="00717F98" w:rsidP="005E5B24">
            <w:pPr>
              <w:spacing w:after="0" w:line="240" w:lineRule="auto"/>
              <w:jc w:val="both"/>
              <w:rPr>
                <w:rFonts w:ascii="Arial" w:hAnsi="Arial" w:cs="Arial"/>
              </w:rPr>
            </w:pPr>
          </w:p>
        </w:tc>
        <w:tc>
          <w:tcPr>
            <w:tcW w:w="1473"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588DFDEC" w14:textId="77777777" w:rsidR="00717F98" w:rsidRPr="00E452DA" w:rsidRDefault="00717F98" w:rsidP="005E5B24">
            <w:pPr>
              <w:spacing w:after="0" w:line="240" w:lineRule="auto"/>
              <w:jc w:val="center"/>
              <w:rPr>
                <w:rFonts w:ascii="Arial" w:hAnsi="Arial" w:cs="Arial"/>
              </w:rPr>
            </w:pPr>
            <w:r w:rsidRPr="00E452DA">
              <w:rPr>
                <w:rFonts w:ascii="Arial" w:eastAsia="Arial" w:hAnsi="Arial" w:cs="Arial"/>
                <w:b/>
              </w:rPr>
              <w:t>Količina</w:t>
            </w:r>
          </w:p>
        </w:tc>
        <w:tc>
          <w:tcPr>
            <w:tcW w:w="98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5A53339B" w14:textId="77777777" w:rsidR="00717F98" w:rsidRPr="00E452DA" w:rsidRDefault="00717F98" w:rsidP="005E5B24">
            <w:pPr>
              <w:spacing w:after="0" w:line="240" w:lineRule="auto"/>
              <w:jc w:val="center"/>
              <w:rPr>
                <w:rFonts w:ascii="Arial" w:hAnsi="Arial" w:cs="Arial"/>
              </w:rPr>
            </w:pPr>
            <w:r w:rsidRPr="00E452DA">
              <w:rPr>
                <w:rFonts w:ascii="Arial" w:eastAsia="Arial" w:hAnsi="Arial" w:cs="Arial"/>
                <w:b/>
              </w:rPr>
              <w:t>Enota</w:t>
            </w:r>
          </w:p>
        </w:tc>
        <w:tc>
          <w:tcPr>
            <w:tcW w:w="182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44EF983A" w14:textId="77777777" w:rsidR="00717F98" w:rsidRPr="00E452DA" w:rsidRDefault="00717F98" w:rsidP="005E5B24">
            <w:pPr>
              <w:spacing w:after="0" w:line="240" w:lineRule="auto"/>
              <w:jc w:val="center"/>
              <w:rPr>
                <w:rFonts w:ascii="Arial" w:hAnsi="Arial" w:cs="Arial"/>
              </w:rPr>
            </w:pPr>
            <w:r w:rsidRPr="00E452DA">
              <w:rPr>
                <w:rFonts w:ascii="Arial" w:eastAsia="Arial" w:hAnsi="Arial" w:cs="Arial"/>
                <w:b/>
              </w:rPr>
              <w:t>Vrednost brez DDV (v EUR)</w:t>
            </w:r>
          </w:p>
        </w:tc>
        <w:tc>
          <w:tcPr>
            <w:tcW w:w="1679"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36AFB785" w14:textId="77777777" w:rsidR="00717F98" w:rsidRPr="00E452DA" w:rsidRDefault="00717F98" w:rsidP="005E5B24">
            <w:pPr>
              <w:spacing w:after="0" w:line="240" w:lineRule="auto"/>
              <w:jc w:val="center"/>
              <w:rPr>
                <w:rFonts w:ascii="Arial" w:hAnsi="Arial" w:cs="Arial"/>
              </w:rPr>
            </w:pPr>
            <w:r w:rsidRPr="00E452DA">
              <w:rPr>
                <w:rFonts w:ascii="Arial" w:eastAsia="Arial" w:hAnsi="Arial" w:cs="Arial"/>
                <w:b/>
              </w:rPr>
              <w:t>Vrednost z DDV (v EUR)</w:t>
            </w:r>
          </w:p>
        </w:tc>
      </w:tr>
      <w:tr w:rsidR="00717F98" w:rsidRPr="00E452DA" w14:paraId="47B26535" w14:textId="77777777" w:rsidTr="005E5B24">
        <w:trPr>
          <w:jc w:val="center"/>
        </w:trPr>
        <w:tc>
          <w:tcPr>
            <w:tcW w:w="3103" w:type="dxa"/>
            <w:tcBorders>
              <w:top w:val="single" w:sz="4" w:space="0" w:color="auto"/>
              <w:left w:val="single" w:sz="4" w:space="0" w:color="auto"/>
              <w:bottom w:val="single" w:sz="4" w:space="0" w:color="auto"/>
              <w:right w:val="single" w:sz="4" w:space="0" w:color="auto"/>
            </w:tcBorders>
            <w:vAlign w:val="center"/>
          </w:tcPr>
          <w:p w14:paraId="07C2BB70" w14:textId="77777777" w:rsidR="00717F98" w:rsidRPr="00E452DA" w:rsidRDefault="00717F98" w:rsidP="005E5B24">
            <w:pPr>
              <w:rPr>
                <w:rFonts w:ascii="Arial" w:hAnsi="Arial" w:cs="Arial"/>
              </w:rPr>
            </w:pPr>
          </w:p>
        </w:tc>
        <w:tc>
          <w:tcPr>
            <w:tcW w:w="1473" w:type="dxa"/>
            <w:tcBorders>
              <w:top w:val="single" w:sz="4" w:space="0" w:color="auto"/>
              <w:left w:val="single" w:sz="4" w:space="0" w:color="auto"/>
              <w:bottom w:val="single" w:sz="4" w:space="0" w:color="auto"/>
              <w:right w:val="single" w:sz="4" w:space="0" w:color="auto"/>
            </w:tcBorders>
            <w:vAlign w:val="center"/>
          </w:tcPr>
          <w:p w14:paraId="549D7354" w14:textId="77777777" w:rsidR="00717F98" w:rsidRPr="00E452DA" w:rsidRDefault="00717F98" w:rsidP="005E5B24">
            <w:pPr>
              <w:jc w:val="right"/>
              <w:rPr>
                <w:rFonts w:ascii="Arial" w:hAnsi="Arial" w:cs="Arial"/>
              </w:rPr>
            </w:pPr>
          </w:p>
        </w:tc>
        <w:tc>
          <w:tcPr>
            <w:tcW w:w="987" w:type="dxa"/>
            <w:tcBorders>
              <w:top w:val="single" w:sz="4" w:space="0" w:color="auto"/>
              <w:left w:val="single" w:sz="4" w:space="0" w:color="auto"/>
              <w:bottom w:val="single" w:sz="4" w:space="0" w:color="auto"/>
              <w:right w:val="single" w:sz="4" w:space="0" w:color="auto"/>
            </w:tcBorders>
            <w:vAlign w:val="center"/>
          </w:tcPr>
          <w:p w14:paraId="375E4DD6" w14:textId="77777777" w:rsidR="00717F98" w:rsidRPr="00E452DA" w:rsidRDefault="00717F98" w:rsidP="005E5B24">
            <w:pPr>
              <w:jc w:val="center"/>
              <w:rPr>
                <w:rFonts w:ascii="Arial" w:hAnsi="Arial" w:cs="Arial"/>
              </w:rPr>
            </w:pPr>
          </w:p>
        </w:tc>
        <w:tc>
          <w:tcPr>
            <w:tcW w:w="1820" w:type="dxa"/>
            <w:tcBorders>
              <w:top w:val="single" w:sz="4" w:space="0" w:color="auto"/>
              <w:left w:val="single" w:sz="4" w:space="0" w:color="auto"/>
              <w:bottom w:val="single" w:sz="4" w:space="0" w:color="auto"/>
              <w:right w:val="single" w:sz="4" w:space="0" w:color="auto"/>
            </w:tcBorders>
            <w:vAlign w:val="center"/>
          </w:tcPr>
          <w:p w14:paraId="37DCC8EF" w14:textId="77777777" w:rsidR="00717F98" w:rsidRPr="00E452DA" w:rsidRDefault="00717F98" w:rsidP="005E5B24">
            <w:pPr>
              <w:rPr>
                <w:rFonts w:ascii="Arial" w:hAnsi="Arial" w:cs="Arial"/>
              </w:rPr>
            </w:pPr>
          </w:p>
        </w:tc>
        <w:tc>
          <w:tcPr>
            <w:tcW w:w="1679" w:type="dxa"/>
            <w:tcBorders>
              <w:top w:val="single" w:sz="4" w:space="0" w:color="auto"/>
              <w:left w:val="single" w:sz="4" w:space="0" w:color="auto"/>
              <w:bottom w:val="single" w:sz="4" w:space="0" w:color="auto"/>
              <w:right w:val="single" w:sz="4" w:space="0" w:color="auto"/>
            </w:tcBorders>
            <w:vAlign w:val="center"/>
          </w:tcPr>
          <w:p w14:paraId="2C154986" w14:textId="77777777" w:rsidR="00717F98" w:rsidRPr="00E452DA" w:rsidRDefault="00717F98" w:rsidP="005E5B24">
            <w:pPr>
              <w:rPr>
                <w:rFonts w:ascii="Arial" w:hAnsi="Arial" w:cs="Arial"/>
              </w:rPr>
            </w:pPr>
          </w:p>
        </w:tc>
      </w:tr>
      <w:tr w:rsidR="00717F98" w:rsidRPr="00E452DA" w14:paraId="55BA02BB" w14:textId="77777777" w:rsidTr="005E5B24">
        <w:trPr>
          <w:trHeight w:val="487"/>
          <w:jc w:val="center"/>
        </w:trPr>
        <w:tc>
          <w:tcPr>
            <w:tcW w:w="3103" w:type="dxa"/>
            <w:tcBorders>
              <w:top w:val="single" w:sz="4" w:space="0" w:color="auto"/>
              <w:left w:val="single" w:sz="4" w:space="0" w:color="auto"/>
              <w:bottom w:val="single" w:sz="4" w:space="0" w:color="auto"/>
              <w:right w:val="single" w:sz="4" w:space="0" w:color="auto"/>
            </w:tcBorders>
            <w:vAlign w:val="center"/>
          </w:tcPr>
          <w:p w14:paraId="21E17FB1" w14:textId="77777777" w:rsidR="00717F98" w:rsidRPr="00E452DA" w:rsidRDefault="00717F98" w:rsidP="005E5B24">
            <w:pPr>
              <w:rPr>
                <w:rFonts w:ascii="Arial" w:hAnsi="Arial" w:cs="Arial"/>
              </w:rPr>
            </w:pPr>
            <w:r w:rsidRPr="00E452DA">
              <w:rPr>
                <w:rFonts w:ascii="Arial" w:eastAsia="Arial" w:hAnsi="Arial" w:cs="Arial"/>
                <w:b/>
              </w:rPr>
              <w:t>Skupaj</w:t>
            </w:r>
          </w:p>
        </w:tc>
        <w:tc>
          <w:tcPr>
            <w:tcW w:w="1473" w:type="dxa"/>
            <w:tcBorders>
              <w:top w:val="single" w:sz="4" w:space="0" w:color="auto"/>
              <w:left w:val="single" w:sz="4" w:space="0" w:color="auto"/>
              <w:bottom w:val="single" w:sz="4" w:space="0" w:color="auto"/>
              <w:right w:val="single" w:sz="4" w:space="0" w:color="auto"/>
            </w:tcBorders>
            <w:vAlign w:val="center"/>
          </w:tcPr>
          <w:p w14:paraId="62EC702E" w14:textId="77777777" w:rsidR="00717F98" w:rsidRPr="00E452DA" w:rsidRDefault="00717F98" w:rsidP="005E5B24">
            <w:pPr>
              <w:jc w:val="right"/>
              <w:rPr>
                <w:rFonts w:ascii="Arial" w:hAnsi="Arial" w:cs="Arial"/>
              </w:rPr>
            </w:pPr>
          </w:p>
        </w:tc>
        <w:tc>
          <w:tcPr>
            <w:tcW w:w="987" w:type="dxa"/>
            <w:tcBorders>
              <w:top w:val="single" w:sz="4" w:space="0" w:color="auto"/>
              <w:left w:val="single" w:sz="4" w:space="0" w:color="auto"/>
              <w:bottom w:val="single" w:sz="4" w:space="0" w:color="auto"/>
              <w:right w:val="single" w:sz="4" w:space="0" w:color="auto"/>
            </w:tcBorders>
            <w:vAlign w:val="center"/>
          </w:tcPr>
          <w:p w14:paraId="23988E79" w14:textId="77777777" w:rsidR="00717F98" w:rsidRPr="00E452DA" w:rsidRDefault="00717F98" w:rsidP="005E5B24">
            <w:pPr>
              <w:jc w:val="center"/>
              <w:rPr>
                <w:rFonts w:ascii="Arial" w:hAnsi="Arial" w:cs="Arial"/>
              </w:rPr>
            </w:pPr>
            <w:r w:rsidRPr="00E452DA">
              <w:rPr>
                <w:rFonts w:ascii="Arial" w:eastAsia="Arial" w:hAnsi="Arial" w:cs="Arial"/>
                <w:b/>
              </w:rPr>
              <w:t>m</w:t>
            </w:r>
            <w:r w:rsidRPr="00E452DA">
              <w:rPr>
                <w:rFonts w:ascii="Arial" w:eastAsia="Arial" w:hAnsi="Arial" w:cs="Arial"/>
                <w:b/>
                <w:vertAlign w:val="superscript"/>
              </w:rPr>
              <w:t>3</w:t>
            </w:r>
          </w:p>
        </w:tc>
        <w:tc>
          <w:tcPr>
            <w:tcW w:w="1820" w:type="dxa"/>
            <w:tcBorders>
              <w:top w:val="single" w:sz="4" w:space="0" w:color="auto"/>
              <w:left w:val="single" w:sz="4" w:space="0" w:color="auto"/>
              <w:bottom w:val="single" w:sz="4" w:space="0" w:color="auto"/>
              <w:right w:val="single" w:sz="4" w:space="0" w:color="auto"/>
            </w:tcBorders>
            <w:vAlign w:val="center"/>
          </w:tcPr>
          <w:p w14:paraId="2E9E71CE" w14:textId="77777777" w:rsidR="00717F98" w:rsidRPr="00E452DA" w:rsidRDefault="00717F98" w:rsidP="005E5B24">
            <w:pPr>
              <w:jc w:val="right"/>
              <w:rPr>
                <w:rFonts w:ascii="Arial" w:hAnsi="Arial" w:cs="Arial"/>
              </w:rPr>
            </w:pPr>
          </w:p>
        </w:tc>
        <w:tc>
          <w:tcPr>
            <w:tcW w:w="1679" w:type="dxa"/>
            <w:tcBorders>
              <w:top w:val="single" w:sz="4" w:space="0" w:color="auto"/>
              <w:left w:val="single" w:sz="4" w:space="0" w:color="auto"/>
              <w:bottom w:val="single" w:sz="4" w:space="0" w:color="auto"/>
              <w:right w:val="single" w:sz="4" w:space="0" w:color="auto"/>
            </w:tcBorders>
            <w:vAlign w:val="center"/>
          </w:tcPr>
          <w:p w14:paraId="0F80A802" w14:textId="77777777" w:rsidR="00717F98" w:rsidRPr="00E452DA" w:rsidRDefault="00717F98" w:rsidP="005E5B24">
            <w:pPr>
              <w:jc w:val="right"/>
              <w:rPr>
                <w:rFonts w:ascii="Arial" w:hAnsi="Arial" w:cs="Arial"/>
              </w:rPr>
            </w:pPr>
          </w:p>
        </w:tc>
      </w:tr>
    </w:tbl>
    <w:p w14:paraId="5C07AE00" w14:textId="77777777" w:rsidR="00717F98" w:rsidRPr="00E452DA" w:rsidRDefault="00717F98" w:rsidP="00717F98">
      <w:pPr>
        <w:spacing w:after="0"/>
        <w:jc w:val="both"/>
        <w:rPr>
          <w:rFonts w:ascii="Arial" w:eastAsia="Arial" w:hAnsi="Arial" w:cs="Arial"/>
        </w:rPr>
      </w:pPr>
    </w:p>
    <w:p w14:paraId="2DAB2FAF" w14:textId="77777777" w:rsidR="00717F98" w:rsidRPr="00E452DA" w:rsidRDefault="00717F98" w:rsidP="00717F98">
      <w:pPr>
        <w:spacing w:after="0"/>
        <w:jc w:val="both"/>
        <w:rPr>
          <w:rFonts w:ascii="Arial" w:eastAsia="Arial" w:hAnsi="Arial" w:cs="Arial"/>
        </w:rPr>
      </w:pPr>
    </w:p>
    <w:p w14:paraId="1B5125D1" w14:textId="77777777" w:rsidR="00717F98" w:rsidRPr="00E452DA" w:rsidRDefault="00717F98" w:rsidP="00717F98">
      <w:pPr>
        <w:pStyle w:val="Odstavekseznama"/>
        <w:numPr>
          <w:ilvl w:val="0"/>
          <w:numId w:val="17"/>
        </w:numPr>
        <w:spacing w:after="0"/>
        <w:jc w:val="center"/>
        <w:rPr>
          <w:rFonts w:ascii="Arial" w:eastAsia="Arial" w:hAnsi="Arial" w:cs="Arial"/>
          <w:b/>
        </w:rPr>
      </w:pPr>
      <w:r w:rsidRPr="00E452DA">
        <w:rPr>
          <w:rFonts w:ascii="Arial" w:eastAsia="Arial" w:hAnsi="Arial" w:cs="Arial"/>
          <w:b/>
        </w:rPr>
        <w:lastRenderedPageBreak/>
        <w:t>člen</w:t>
      </w:r>
    </w:p>
    <w:p w14:paraId="13248338" w14:textId="77777777" w:rsidR="00717F98" w:rsidRPr="00E452DA" w:rsidRDefault="00717F98" w:rsidP="00717F98">
      <w:pPr>
        <w:spacing w:after="0"/>
        <w:ind w:left="284"/>
        <w:jc w:val="center"/>
        <w:rPr>
          <w:rFonts w:ascii="Arial" w:eastAsia="Arial" w:hAnsi="Arial" w:cs="Arial"/>
          <w:b/>
        </w:rPr>
      </w:pPr>
      <w:r w:rsidRPr="00E452DA">
        <w:rPr>
          <w:rFonts w:ascii="Arial" w:eastAsia="Arial" w:hAnsi="Arial" w:cs="Arial"/>
          <w:b/>
        </w:rPr>
        <w:t>Čas, kraj in način dobave oz. izročitve GLS</w:t>
      </w:r>
    </w:p>
    <w:p w14:paraId="7ACAA8F9" w14:textId="77777777" w:rsidR="00717F98" w:rsidRPr="00E452DA" w:rsidRDefault="00717F98" w:rsidP="00717F98">
      <w:pPr>
        <w:spacing w:after="0"/>
        <w:ind w:left="284"/>
        <w:jc w:val="center"/>
        <w:rPr>
          <w:rFonts w:ascii="Arial" w:eastAsia="Arial" w:hAnsi="Arial" w:cs="Arial"/>
          <w:b/>
        </w:rPr>
      </w:pPr>
    </w:p>
    <w:p w14:paraId="4BC14A0C" w14:textId="77777777" w:rsidR="00717F98" w:rsidRDefault="00717F98" w:rsidP="00717F98">
      <w:pPr>
        <w:spacing w:after="0"/>
        <w:ind w:left="-142"/>
        <w:jc w:val="both"/>
        <w:rPr>
          <w:rFonts w:ascii="Arial" w:hAnsi="Arial" w:cs="Arial"/>
        </w:rPr>
      </w:pPr>
      <w:r w:rsidRPr="00E452DA">
        <w:rPr>
          <w:rFonts w:ascii="Arial" w:eastAsia="Arial" w:hAnsi="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14:paraId="51429649" w14:textId="77777777" w:rsidR="00717F98" w:rsidRPr="00E452DA" w:rsidRDefault="00717F98" w:rsidP="00717F98">
      <w:pPr>
        <w:spacing w:after="0"/>
        <w:ind w:left="-142"/>
        <w:jc w:val="both"/>
        <w:rPr>
          <w:rFonts w:ascii="Arial" w:eastAsia="Arial" w:hAnsi="Arial" w:cs="Arial"/>
          <w:strike/>
        </w:rPr>
      </w:pPr>
    </w:p>
    <w:p w14:paraId="028C45E4" w14:textId="77777777" w:rsidR="00717F98" w:rsidRPr="00E452DA" w:rsidRDefault="00717F98" w:rsidP="00717F98">
      <w:pPr>
        <w:spacing w:after="0" w:line="240" w:lineRule="auto"/>
        <w:ind w:left="-113"/>
        <w:jc w:val="both"/>
        <w:rPr>
          <w:rFonts w:ascii="Arial" w:eastAsia="Arial" w:hAnsi="Arial" w:cs="Arial"/>
        </w:rPr>
      </w:pPr>
      <w:r w:rsidRPr="00E452DA">
        <w:rPr>
          <w:rFonts w:ascii="Arial" w:eastAsia="Arial" w:hAnsi="Arial" w:cs="Arial"/>
        </w:rPr>
        <w:t>Pri odpremi mora biti prisotna pooblaščena oseba SiDG d. o. o.</w:t>
      </w:r>
    </w:p>
    <w:p w14:paraId="5A61E75C" w14:textId="77777777" w:rsidR="00717F98" w:rsidRPr="00E452DA" w:rsidRDefault="00717F98" w:rsidP="00717F98">
      <w:pPr>
        <w:spacing w:after="0" w:line="240" w:lineRule="auto"/>
        <w:ind w:left="-113"/>
        <w:jc w:val="both"/>
        <w:rPr>
          <w:rFonts w:ascii="Arial" w:eastAsia="Arial" w:hAnsi="Arial" w:cs="Arial"/>
          <w:strike/>
        </w:rPr>
      </w:pPr>
    </w:p>
    <w:p w14:paraId="78F5A2B7" w14:textId="77777777" w:rsidR="00717F98" w:rsidRPr="00E452DA" w:rsidRDefault="00717F98" w:rsidP="00717F98">
      <w:pPr>
        <w:spacing w:after="0"/>
        <w:ind w:left="-142"/>
        <w:jc w:val="both"/>
        <w:rPr>
          <w:rFonts w:ascii="Arial" w:eastAsia="Arial" w:hAnsi="Arial" w:cs="Arial"/>
        </w:rPr>
      </w:pPr>
      <w:r w:rsidRPr="00E452DA">
        <w:rPr>
          <w:rFonts w:ascii="Arial" w:eastAsia="Arial" w:hAnsi="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eastAsia="Arial" w:hAnsi="Arial" w:cs="Arial"/>
        </w:rPr>
        <w:t>Incoterms</w:t>
      </w:r>
      <w:proofErr w:type="spellEnd"/>
      <w:r w:rsidRPr="00E452DA">
        <w:rPr>
          <w:rFonts w:ascii="Arial" w:eastAsia="Arial" w:hAnsi="Arial" w:cs="Arial"/>
        </w:rPr>
        <w:t xml:space="preserve"> 2020:</w:t>
      </w:r>
    </w:p>
    <w:p w14:paraId="027045B6" w14:textId="77777777" w:rsidR="00717F98" w:rsidRPr="00E452DA" w:rsidRDefault="00717F98" w:rsidP="00717F98">
      <w:pPr>
        <w:spacing w:after="0"/>
        <w:ind w:left="-142"/>
        <w:jc w:val="both"/>
        <w:rPr>
          <w:rFonts w:ascii="Arial" w:eastAsia="Arial" w:hAnsi="Arial" w:cs="Arial"/>
        </w:rPr>
      </w:pPr>
    </w:p>
    <w:p w14:paraId="282F1B14" w14:textId="77777777" w:rsidR="00717F98" w:rsidRPr="00E452DA" w:rsidRDefault="00717F98" w:rsidP="00717F98">
      <w:pPr>
        <w:spacing w:after="0"/>
        <w:ind w:left="-142"/>
        <w:jc w:val="both"/>
        <w:rPr>
          <w:rFonts w:ascii="Arial" w:eastAsia="Arial" w:hAnsi="Arial" w:cs="Arial"/>
        </w:rPr>
      </w:pPr>
      <w:r w:rsidRPr="00E452DA">
        <w:rPr>
          <w:rFonts w:ascii="Arial" w:eastAsia="Arial" w:hAnsi="Arial" w:cs="Arial"/>
          <w:b/>
        </w:rPr>
        <w:t>EXW</w:t>
      </w:r>
      <w:r w:rsidRPr="00E452DA">
        <w:rPr>
          <w:rFonts w:ascii="Arial" w:eastAsia="Arial" w:hAnsi="Arial" w:cs="Arial"/>
        </w:rPr>
        <w:t xml:space="preserve">, skladišče iz dokumentacije zadevne javne dražbe, </w:t>
      </w:r>
      <w:proofErr w:type="spellStart"/>
      <w:r w:rsidRPr="00E452DA">
        <w:rPr>
          <w:rFonts w:ascii="Arial" w:eastAsia="Arial" w:hAnsi="Arial" w:cs="Arial"/>
        </w:rPr>
        <w:t>Incoterms</w:t>
      </w:r>
      <w:proofErr w:type="spellEnd"/>
      <w:r w:rsidRPr="00E452DA">
        <w:rPr>
          <w:rFonts w:ascii="Arial" w:eastAsia="Arial" w:hAnsi="Arial" w:cs="Arial"/>
        </w:rPr>
        <w:t xml:space="preserve"> 2020.</w:t>
      </w:r>
    </w:p>
    <w:p w14:paraId="322E9E71" w14:textId="77777777" w:rsidR="00717F98" w:rsidRPr="00E452DA" w:rsidRDefault="00717F98" w:rsidP="00717F98">
      <w:pPr>
        <w:spacing w:after="0"/>
        <w:ind w:left="-142"/>
        <w:jc w:val="both"/>
        <w:rPr>
          <w:rFonts w:ascii="Arial" w:eastAsia="Arial" w:hAnsi="Arial" w:cs="Arial"/>
        </w:rPr>
      </w:pPr>
    </w:p>
    <w:p w14:paraId="41812D2B" w14:textId="77777777" w:rsidR="00717F98" w:rsidRPr="00E452DA" w:rsidRDefault="00717F98" w:rsidP="00717F98">
      <w:pPr>
        <w:spacing w:after="0"/>
        <w:ind w:left="-142"/>
        <w:jc w:val="both"/>
        <w:rPr>
          <w:rFonts w:ascii="Arial" w:eastAsia="Arial" w:hAnsi="Arial" w:cs="Arial"/>
        </w:rPr>
      </w:pPr>
      <w:r w:rsidRPr="00E452DA">
        <w:rPr>
          <w:rFonts w:ascii="Arial" w:eastAsia="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13AE957A" w14:textId="77777777" w:rsidR="00717F98" w:rsidRPr="00E452DA" w:rsidRDefault="00717F98" w:rsidP="00717F98">
      <w:pPr>
        <w:spacing w:after="0"/>
        <w:ind w:left="-142"/>
        <w:jc w:val="both"/>
        <w:rPr>
          <w:rFonts w:ascii="Arial" w:eastAsia="Arial" w:hAnsi="Arial" w:cs="Arial"/>
        </w:rPr>
      </w:pPr>
    </w:p>
    <w:p w14:paraId="2BA92E68" w14:textId="77777777" w:rsidR="00717F98" w:rsidRPr="00E452DA" w:rsidRDefault="00717F98" w:rsidP="00717F98">
      <w:pPr>
        <w:spacing w:after="0"/>
        <w:ind w:left="-142"/>
        <w:jc w:val="both"/>
        <w:rPr>
          <w:rFonts w:ascii="Arial" w:eastAsia="Arial" w:hAnsi="Arial" w:cs="Arial"/>
        </w:rPr>
      </w:pPr>
      <w:r w:rsidRPr="00E452DA">
        <w:rPr>
          <w:rFonts w:ascii="Arial" w:eastAsia="Arial" w:hAnsi="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eastAsia="Arial" w:hAnsi="Arial" w:cs="Arial"/>
        </w:rPr>
        <w:t>Incoterms</w:t>
      </w:r>
      <w:proofErr w:type="spellEnd"/>
      <w:r w:rsidRPr="00E452DA">
        <w:rPr>
          <w:rFonts w:ascii="Arial" w:eastAsia="Arial" w:hAnsi="Arial" w:cs="Arial"/>
        </w:rPr>
        <w:t xml:space="preserve"> 2020 pravico izvesti prevoz ali izbrati prevoznika. </w:t>
      </w:r>
    </w:p>
    <w:p w14:paraId="14661165" w14:textId="77777777" w:rsidR="00717F98" w:rsidRPr="00E452DA" w:rsidRDefault="00717F98" w:rsidP="00717F98">
      <w:pPr>
        <w:spacing w:after="0"/>
        <w:ind w:left="-142"/>
        <w:jc w:val="both"/>
        <w:rPr>
          <w:rFonts w:ascii="Arial" w:eastAsia="Arial" w:hAnsi="Arial" w:cs="Arial"/>
        </w:rPr>
      </w:pPr>
    </w:p>
    <w:p w14:paraId="2AB5F95A" w14:textId="394A6D09" w:rsidR="00717F98" w:rsidRPr="00E452DA" w:rsidRDefault="00717F98" w:rsidP="00717F98">
      <w:pPr>
        <w:spacing w:after="0"/>
        <w:ind w:left="-142"/>
        <w:jc w:val="both"/>
        <w:rPr>
          <w:rFonts w:ascii="Arial" w:eastAsia="Arial" w:hAnsi="Arial" w:cs="Arial"/>
        </w:rPr>
      </w:pPr>
      <w:r w:rsidRPr="00E452DA">
        <w:rPr>
          <w:rFonts w:ascii="Arial" w:eastAsia="Arial" w:hAnsi="Arial" w:cs="Arial"/>
        </w:rPr>
        <w:t xml:space="preserve">Pogodbeni stranki sta sporazumni, da morata vsaka v okviru svojih pristojnosti pri dobavi GLS iz 2. člena te pogodbe izvajati 17.b in 17.c člen veljavnega Zakona o gozdovih </w:t>
      </w:r>
      <w:r w:rsidR="00CD4623" w:rsidRPr="00CD4623">
        <w:rPr>
          <w:rFonts w:ascii="Arial" w:eastAsia="Arial" w:hAnsi="Arial" w:cs="Arial"/>
        </w:rPr>
        <w:t xml:space="preserve">(Ur. l. RS, št. št. 30/93, 56/99 – ZON, 67/02, 110/02 – ZGO-1, 115/06 – ORZG40, 110/07, 106/10, 63/13, 101/13 – </w:t>
      </w:r>
      <w:proofErr w:type="spellStart"/>
      <w:r w:rsidR="00CD4623" w:rsidRPr="00CD4623">
        <w:rPr>
          <w:rFonts w:ascii="Arial" w:eastAsia="Arial" w:hAnsi="Arial" w:cs="Arial"/>
        </w:rPr>
        <w:t>ZDavNepr</w:t>
      </w:r>
      <w:proofErr w:type="spellEnd"/>
      <w:r w:rsidR="00CD4623" w:rsidRPr="00CD4623">
        <w:rPr>
          <w:rFonts w:ascii="Arial" w:eastAsia="Arial" w:hAnsi="Arial" w:cs="Arial"/>
        </w:rPr>
        <w:t xml:space="preserve">, 17/14, 22/14 – </w:t>
      </w:r>
      <w:proofErr w:type="spellStart"/>
      <w:r w:rsidR="00CD4623" w:rsidRPr="00CD4623">
        <w:rPr>
          <w:rFonts w:ascii="Arial" w:eastAsia="Arial" w:hAnsi="Arial" w:cs="Arial"/>
        </w:rPr>
        <w:t>odl</w:t>
      </w:r>
      <w:proofErr w:type="spellEnd"/>
      <w:r w:rsidR="00CD4623" w:rsidRPr="00CD4623">
        <w:rPr>
          <w:rFonts w:ascii="Arial" w:eastAsia="Arial" w:hAnsi="Arial" w:cs="Arial"/>
        </w:rPr>
        <w:t xml:space="preserve">. US, 24/15, 9/16 – ZGGLRS, 77/16 in 78/23 – ZUNPEOVE, v nadaljevanju: ZG) </w:t>
      </w:r>
      <w:r w:rsidRPr="00E452DA">
        <w:rPr>
          <w:rFonts w:ascii="Arial" w:eastAsia="Arial" w:hAnsi="Arial" w:cs="Arial"/>
        </w:rPr>
        <w:t>v zvezi s spremljanjem sledljivosti prometa z GLS, torej izpolniti dolžnosti glede pridobitve, uporabe in hrambe prevoznega dokumenta, kot to zahteva ZG.</w:t>
      </w:r>
    </w:p>
    <w:p w14:paraId="222BCB3D" w14:textId="77777777" w:rsidR="00717F98" w:rsidRPr="00E452DA" w:rsidRDefault="00717F98" w:rsidP="00717F98">
      <w:pPr>
        <w:spacing w:after="0"/>
        <w:ind w:left="-142"/>
        <w:jc w:val="both"/>
        <w:rPr>
          <w:rFonts w:ascii="Arial" w:eastAsia="Arial" w:hAnsi="Arial" w:cs="Arial"/>
        </w:rPr>
      </w:pPr>
    </w:p>
    <w:p w14:paraId="052098F6" w14:textId="77777777" w:rsidR="00717F98" w:rsidRPr="00E452DA" w:rsidRDefault="00717F98" w:rsidP="00717F98">
      <w:pPr>
        <w:pStyle w:val="Odstavekseznama"/>
        <w:numPr>
          <w:ilvl w:val="0"/>
          <w:numId w:val="17"/>
        </w:numPr>
        <w:spacing w:after="0"/>
        <w:jc w:val="center"/>
        <w:rPr>
          <w:rFonts w:ascii="Arial" w:eastAsia="Arial" w:hAnsi="Arial" w:cs="Arial"/>
          <w:b/>
        </w:rPr>
      </w:pPr>
      <w:r w:rsidRPr="00E452DA">
        <w:rPr>
          <w:rFonts w:ascii="Arial" w:eastAsia="Arial" w:hAnsi="Arial" w:cs="Arial"/>
          <w:b/>
        </w:rPr>
        <w:t>člen</w:t>
      </w:r>
    </w:p>
    <w:p w14:paraId="4E98D8E1" w14:textId="77777777" w:rsidR="00717F98" w:rsidRPr="00E452DA" w:rsidRDefault="00717F98" w:rsidP="00717F98">
      <w:pPr>
        <w:spacing w:after="0"/>
        <w:ind w:left="360"/>
        <w:jc w:val="center"/>
        <w:rPr>
          <w:rFonts w:ascii="Arial" w:eastAsia="Arial" w:hAnsi="Arial" w:cs="Arial"/>
          <w:b/>
        </w:rPr>
      </w:pPr>
      <w:r w:rsidRPr="00E452DA">
        <w:rPr>
          <w:rFonts w:ascii="Arial" w:eastAsia="Arial" w:hAnsi="Arial" w:cs="Arial"/>
          <w:b/>
        </w:rPr>
        <w:t>Način plačila, zapadlost, izstavitev računa</w:t>
      </w:r>
    </w:p>
    <w:p w14:paraId="58C4FC77" w14:textId="77777777" w:rsidR="00717F98" w:rsidRPr="00E452DA" w:rsidRDefault="00717F98" w:rsidP="00717F98">
      <w:pPr>
        <w:spacing w:after="0"/>
        <w:ind w:left="-113"/>
        <w:jc w:val="both"/>
        <w:rPr>
          <w:rFonts w:ascii="Arial" w:eastAsia="Arial" w:hAnsi="Arial" w:cs="Arial"/>
        </w:rPr>
      </w:pPr>
    </w:p>
    <w:p w14:paraId="18163B12" w14:textId="77777777" w:rsidR="00717F98" w:rsidRPr="00E452DA" w:rsidRDefault="00717F98" w:rsidP="00717F98">
      <w:pPr>
        <w:spacing w:after="0"/>
        <w:ind w:left="-113"/>
        <w:jc w:val="both"/>
        <w:rPr>
          <w:rFonts w:ascii="Arial" w:eastAsia="Arial" w:hAnsi="Arial" w:cs="Arial"/>
        </w:rPr>
      </w:pPr>
      <w:r w:rsidRPr="00E452DA">
        <w:rPr>
          <w:rFonts w:ascii="Arial" w:eastAsia="Arial" w:hAnsi="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14:paraId="27E4F336" w14:textId="77777777" w:rsidR="00717F98" w:rsidRPr="00E452DA" w:rsidRDefault="00717F98" w:rsidP="00717F98">
      <w:pPr>
        <w:spacing w:after="0"/>
        <w:ind w:left="-113"/>
        <w:jc w:val="both"/>
        <w:rPr>
          <w:rFonts w:ascii="Arial" w:eastAsia="Arial" w:hAnsi="Arial" w:cs="Arial"/>
        </w:rPr>
      </w:pPr>
    </w:p>
    <w:p w14:paraId="15533802" w14:textId="77777777" w:rsidR="00717F98" w:rsidRPr="00E452DA" w:rsidRDefault="00717F98" w:rsidP="00717F98">
      <w:pPr>
        <w:spacing w:after="0"/>
        <w:ind w:left="-113"/>
        <w:jc w:val="both"/>
        <w:rPr>
          <w:rFonts w:ascii="Arial" w:eastAsia="Arial" w:hAnsi="Arial" w:cs="Arial"/>
        </w:rPr>
      </w:pPr>
      <w:r w:rsidRPr="00E452DA">
        <w:rPr>
          <w:rFonts w:ascii="Arial" w:eastAsia="Arial" w:hAnsi="Arial" w:cs="Arial"/>
        </w:rPr>
        <w:lastRenderedPageBreak/>
        <w:t xml:space="preserve">Vplačana kavcija v višini _______________________________ EUR se všteje v kupnino po tej pogodbi. </w:t>
      </w:r>
    </w:p>
    <w:p w14:paraId="349872F4" w14:textId="77777777" w:rsidR="00717F98" w:rsidRPr="00E452DA" w:rsidRDefault="00717F98" w:rsidP="00717F98">
      <w:pPr>
        <w:spacing w:after="0"/>
        <w:ind w:left="-113"/>
        <w:jc w:val="both"/>
        <w:rPr>
          <w:rFonts w:ascii="Arial" w:eastAsia="Arial" w:hAnsi="Arial" w:cs="Arial"/>
        </w:rPr>
      </w:pPr>
    </w:p>
    <w:p w14:paraId="577EC664" w14:textId="647D858F" w:rsidR="00717F98" w:rsidRPr="00E452DA" w:rsidRDefault="00717F98" w:rsidP="00717F98">
      <w:pPr>
        <w:spacing w:after="0"/>
        <w:ind w:left="-113"/>
        <w:jc w:val="both"/>
        <w:rPr>
          <w:rFonts w:ascii="Arial" w:eastAsia="Arial" w:hAnsi="Arial" w:cs="Arial"/>
        </w:rPr>
      </w:pPr>
      <w:r w:rsidRPr="00E452DA">
        <w:rPr>
          <w:rFonts w:ascii="Arial" w:eastAsia="Arial" w:hAnsi="Arial" w:cs="Arial"/>
        </w:rPr>
        <w:t xml:space="preserve">V kolikor kupec kupnine ne plača v dogovorjenem roku, lahko SiDG d. o. o. </w:t>
      </w:r>
      <w:r w:rsidR="00557E26" w:rsidRPr="00557E26">
        <w:rPr>
          <w:rFonts w:ascii="Arial" w:eastAsia="Arial" w:hAnsi="Arial" w:cs="Arial"/>
        </w:rPr>
        <w:t xml:space="preserve">odstopi od pogodbe in </w:t>
      </w:r>
      <w:r w:rsidRPr="00E452DA">
        <w:rPr>
          <w:rFonts w:ascii="Arial" w:eastAsia="Arial" w:hAnsi="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14:paraId="358DDCAB" w14:textId="77777777" w:rsidR="00717F98" w:rsidRPr="00E452DA" w:rsidRDefault="00717F98" w:rsidP="00717F98">
      <w:pPr>
        <w:spacing w:after="0"/>
        <w:ind w:left="-113"/>
        <w:jc w:val="both"/>
        <w:rPr>
          <w:rFonts w:ascii="Arial" w:eastAsia="Arial" w:hAnsi="Arial" w:cs="Arial"/>
        </w:rPr>
      </w:pPr>
    </w:p>
    <w:p w14:paraId="1E576D01" w14:textId="2A929992" w:rsidR="00717F98" w:rsidRPr="00E452DA" w:rsidRDefault="00717F98" w:rsidP="00717F98">
      <w:pPr>
        <w:spacing w:after="0"/>
        <w:ind w:left="-113"/>
        <w:jc w:val="both"/>
        <w:rPr>
          <w:rFonts w:ascii="Arial" w:eastAsia="Arial" w:hAnsi="Arial" w:cs="Arial"/>
        </w:rPr>
      </w:pPr>
      <w:r w:rsidRPr="00E452DA">
        <w:rPr>
          <w:rFonts w:ascii="Arial" w:eastAsia="Arial" w:hAnsi="Arial" w:cs="Arial"/>
        </w:rPr>
        <w:t>SiDG d. o. o. za prodane GLS iz 2. člena te pogodbe kupcu izstavi predračun ob sklenitvi pogodbe ali najkasneje v 1 dnevu po sklenitvi pogodbe. Po prejemu celotne kupnine</w:t>
      </w:r>
      <w:r w:rsidR="00557E26">
        <w:rPr>
          <w:rFonts w:ascii="Arial" w:eastAsia="Arial" w:hAnsi="Arial" w:cs="Arial"/>
        </w:rPr>
        <w:t xml:space="preserve"> </w:t>
      </w:r>
      <w:r w:rsidR="00557E26" w:rsidRPr="00557E26">
        <w:rPr>
          <w:rFonts w:ascii="Arial" w:eastAsia="Arial" w:hAnsi="Arial" w:cs="Arial"/>
        </w:rPr>
        <w:t>in</w:t>
      </w:r>
      <w:r w:rsidR="00557E26" w:rsidRPr="00105991">
        <w:rPr>
          <w:rFonts w:ascii="Arial" w:eastAsia="Arial" w:hAnsi="Arial" w:cs="Arial"/>
        </w:rPr>
        <w:t xml:space="preserve"> </w:t>
      </w:r>
      <w:r w:rsidR="00557E26" w:rsidRPr="00557E26">
        <w:rPr>
          <w:rFonts w:ascii="Arial" w:eastAsia="Arial" w:hAnsi="Arial" w:cs="Arial"/>
        </w:rPr>
        <w:t>prevzemu blaga</w:t>
      </w:r>
      <w:r w:rsidRPr="00E452DA">
        <w:rPr>
          <w:rFonts w:ascii="Arial" w:eastAsia="Arial" w:hAnsi="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eastAsia="Arial" w:hAnsi="Arial" w:cs="Arial"/>
        </w:rPr>
        <w:t>.</w:t>
      </w:r>
      <w:r w:rsidRPr="00E452DA">
        <w:rPr>
          <w:rFonts w:ascii="Arial" w:eastAsia="Arial" w:hAnsi="Arial" w:cs="Arial"/>
        </w:rPr>
        <w:t xml:space="preserve"> </w:t>
      </w:r>
    </w:p>
    <w:p w14:paraId="1AFD93E3" w14:textId="77777777" w:rsidR="00717F98" w:rsidRPr="00E452DA" w:rsidRDefault="00717F98" w:rsidP="00717F98">
      <w:pPr>
        <w:spacing w:after="0"/>
        <w:ind w:left="-113"/>
        <w:jc w:val="both"/>
        <w:rPr>
          <w:rFonts w:ascii="Arial" w:eastAsia="Arial" w:hAnsi="Arial" w:cs="Arial"/>
        </w:rPr>
      </w:pPr>
    </w:p>
    <w:p w14:paraId="0D1F1ABF" w14:textId="77777777" w:rsidR="00717F98" w:rsidRPr="00E452DA" w:rsidRDefault="00717F98" w:rsidP="00717F98">
      <w:pPr>
        <w:spacing w:after="0"/>
        <w:ind w:left="-113"/>
        <w:jc w:val="both"/>
        <w:rPr>
          <w:rFonts w:ascii="Arial" w:eastAsia="Arial" w:hAnsi="Arial" w:cs="Arial"/>
        </w:rPr>
      </w:pPr>
      <w:r w:rsidRPr="00E452DA">
        <w:rPr>
          <w:rFonts w:ascii="Arial" w:eastAsia="Arial" w:hAnsi="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14:paraId="7D51DC76" w14:textId="77777777" w:rsidR="00717F98" w:rsidRPr="00E452DA" w:rsidRDefault="00717F98" w:rsidP="00717F98">
      <w:pPr>
        <w:spacing w:after="0"/>
        <w:ind w:left="-113"/>
        <w:jc w:val="both"/>
        <w:rPr>
          <w:rFonts w:ascii="Arial" w:eastAsia="Arial" w:hAnsi="Arial" w:cs="Arial"/>
        </w:rPr>
      </w:pPr>
    </w:p>
    <w:p w14:paraId="48839B38" w14:textId="77777777" w:rsidR="00717F98" w:rsidRPr="00E452DA" w:rsidRDefault="00717F98" w:rsidP="00717F98">
      <w:pPr>
        <w:spacing w:after="0"/>
        <w:ind w:left="-113"/>
        <w:jc w:val="both"/>
        <w:rPr>
          <w:rFonts w:ascii="Arial" w:eastAsia="Arial" w:hAnsi="Arial" w:cs="Arial"/>
        </w:rPr>
      </w:pPr>
      <w:r w:rsidRPr="00E452DA">
        <w:rPr>
          <w:rFonts w:ascii="Arial" w:eastAsia="Arial" w:hAnsi="Arial" w:cs="Arial"/>
        </w:rPr>
        <w:t>V primeru zamude kupec dolguje tudi zakonite zamudne obresti od dne zapadlosti dalje do plačila.</w:t>
      </w:r>
    </w:p>
    <w:p w14:paraId="7BE69306" w14:textId="77777777" w:rsidR="00717F98" w:rsidRPr="00E452DA" w:rsidRDefault="00717F98" w:rsidP="00717F98">
      <w:pPr>
        <w:spacing w:after="0"/>
        <w:ind w:left="-113"/>
        <w:jc w:val="both"/>
        <w:rPr>
          <w:rFonts w:ascii="Arial" w:eastAsia="Arial" w:hAnsi="Arial" w:cs="Arial"/>
        </w:rPr>
      </w:pPr>
    </w:p>
    <w:p w14:paraId="57A34BA8" w14:textId="77777777" w:rsidR="00717F98" w:rsidRPr="00E452DA" w:rsidRDefault="00717F98" w:rsidP="00717F98">
      <w:pPr>
        <w:spacing w:after="0"/>
        <w:ind w:left="-113"/>
        <w:jc w:val="both"/>
        <w:rPr>
          <w:rFonts w:ascii="Arial" w:eastAsia="Arial" w:hAnsi="Arial" w:cs="Arial"/>
        </w:rPr>
      </w:pPr>
      <w:r w:rsidRPr="00E452DA">
        <w:rPr>
          <w:rFonts w:ascii="Arial" w:eastAsia="Arial" w:hAnsi="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eastAsia="Arial" w:hAnsi="Arial" w:cs="Arial"/>
        </w:rPr>
        <w:t>poračunavajo</w:t>
      </w:r>
      <w:proofErr w:type="spellEnd"/>
      <w:r w:rsidRPr="00E452DA">
        <w:rPr>
          <w:rFonts w:ascii="Arial" w:eastAsia="Arial" w:hAnsi="Arial" w:cs="Arial"/>
        </w:rPr>
        <w:t xml:space="preserve"> tako, da se najprej plačajo stroški, nato obresti in končno glavnica.</w:t>
      </w:r>
    </w:p>
    <w:p w14:paraId="2E9A5D40" w14:textId="77777777" w:rsidR="00717F98" w:rsidRPr="00E452DA" w:rsidRDefault="00717F98" w:rsidP="00717F98">
      <w:pPr>
        <w:spacing w:after="0"/>
        <w:ind w:left="-113"/>
        <w:jc w:val="both"/>
        <w:rPr>
          <w:rFonts w:ascii="Arial" w:eastAsia="Arial" w:hAnsi="Arial" w:cs="Arial"/>
          <w:strike/>
        </w:rPr>
      </w:pPr>
    </w:p>
    <w:p w14:paraId="72F82555" w14:textId="77777777" w:rsidR="00717F98" w:rsidRPr="00E452DA" w:rsidRDefault="00717F98" w:rsidP="00717F98">
      <w:pPr>
        <w:spacing w:after="0"/>
        <w:ind w:left="-113"/>
        <w:jc w:val="both"/>
        <w:rPr>
          <w:rFonts w:ascii="Arial" w:eastAsia="Arial" w:hAnsi="Arial" w:cs="Arial"/>
        </w:rPr>
      </w:pPr>
    </w:p>
    <w:p w14:paraId="34BD19DA" w14:textId="77777777" w:rsidR="00717F98" w:rsidRPr="00E452DA" w:rsidRDefault="00717F98" w:rsidP="00717F98">
      <w:pPr>
        <w:pStyle w:val="Odstavekseznama"/>
        <w:numPr>
          <w:ilvl w:val="0"/>
          <w:numId w:val="17"/>
        </w:numPr>
        <w:spacing w:after="0"/>
        <w:jc w:val="center"/>
        <w:rPr>
          <w:rFonts w:ascii="Arial" w:eastAsia="Arial" w:hAnsi="Arial" w:cs="Arial"/>
          <w:b/>
        </w:rPr>
      </w:pPr>
      <w:r w:rsidRPr="00E452DA">
        <w:rPr>
          <w:rFonts w:ascii="Arial" w:eastAsia="Arial" w:hAnsi="Arial" w:cs="Arial"/>
          <w:b/>
        </w:rPr>
        <w:t>člen</w:t>
      </w:r>
    </w:p>
    <w:p w14:paraId="5595904B" w14:textId="77777777" w:rsidR="00717F98" w:rsidRPr="00E452DA" w:rsidRDefault="00717F98" w:rsidP="00717F98">
      <w:pPr>
        <w:spacing w:after="0"/>
        <w:ind w:left="360"/>
        <w:jc w:val="center"/>
        <w:rPr>
          <w:rFonts w:ascii="Arial" w:eastAsia="Arial" w:hAnsi="Arial" w:cs="Arial"/>
          <w:b/>
        </w:rPr>
      </w:pPr>
      <w:r w:rsidRPr="00E452DA">
        <w:rPr>
          <w:rFonts w:ascii="Arial" w:eastAsia="Arial" w:hAnsi="Arial" w:cs="Arial"/>
          <w:b/>
        </w:rPr>
        <w:t>Plačilo kupnine, prevzem blaga in prenos lastninske pravice</w:t>
      </w:r>
    </w:p>
    <w:p w14:paraId="65CD6DC0" w14:textId="77777777" w:rsidR="00717F98" w:rsidRPr="00E452DA" w:rsidRDefault="00717F98" w:rsidP="00717F98">
      <w:pPr>
        <w:spacing w:after="0"/>
        <w:ind w:left="360"/>
        <w:jc w:val="center"/>
        <w:rPr>
          <w:rFonts w:ascii="Arial" w:eastAsia="Arial" w:hAnsi="Arial" w:cs="Arial"/>
          <w:b/>
        </w:rPr>
      </w:pPr>
    </w:p>
    <w:p w14:paraId="14F85D28" w14:textId="77777777" w:rsidR="00717F98" w:rsidRPr="00E452DA" w:rsidRDefault="00717F98" w:rsidP="00717F98">
      <w:pPr>
        <w:spacing w:after="0"/>
        <w:ind w:left="-113"/>
        <w:jc w:val="both"/>
        <w:rPr>
          <w:rFonts w:ascii="Arial" w:eastAsia="Arial" w:hAnsi="Arial" w:cs="Arial"/>
        </w:rPr>
      </w:pPr>
      <w:r w:rsidRPr="00E452DA">
        <w:rPr>
          <w:rFonts w:ascii="Arial" w:eastAsia="Arial" w:hAnsi="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eastAsia="Arial" w:hAnsi="Arial" w:cs="Arial"/>
          <w:strike/>
        </w:rPr>
        <w:t xml:space="preserve"> </w:t>
      </w:r>
      <w:r w:rsidRPr="00E452DA">
        <w:rPr>
          <w:rFonts w:ascii="Arial" w:eastAsia="Arial" w:hAnsi="Arial" w:cs="Arial"/>
        </w:rPr>
        <w:t>________________ dni po tem, ko plača celotno kupnino, sicer je dolžan plačati stroške ležarine v znesku 0,01 EUR/m</w:t>
      </w:r>
      <w:r w:rsidRPr="00E452DA">
        <w:rPr>
          <w:rFonts w:ascii="Arial" w:eastAsia="Arial" w:hAnsi="Arial" w:cs="Arial"/>
          <w:vertAlign w:val="superscript"/>
        </w:rPr>
        <w:t>3</w:t>
      </w:r>
      <w:r w:rsidRPr="00E452DA">
        <w:rPr>
          <w:rFonts w:ascii="Arial" w:eastAsia="Arial" w:hAnsi="Arial" w:cs="Arial"/>
        </w:rPr>
        <w:t xml:space="preserve"> + DDV za vsak dan zamude. SiDG d. o. o. je dolžan kupcu zagotoviti prevzem kupljenega blaga takoj po tem, ko je celotna kupnina plačana.</w:t>
      </w:r>
    </w:p>
    <w:p w14:paraId="171A8B6B" w14:textId="77777777" w:rsidR="00717F98" w:rsidRPr="00E452DA" w:rsidRDefault="00717F98" w:rsidP="00717F98">
      <w:pPr>
        <w:spacing w:after="0"/>
        <w:ind w:left="-113"/>
        <w:jc w:val="both"/>
        <w:rPr>
          <w:rFonts w:ascii="Arial" w:eastAsia="Arial" w:hAnsi="Arial" w:cs="Arial"/>
        </w:rPr>
      </w:pPr>
    </w:p>
    <w:p w14:paraId="70635113" w14:textId="135F445B" w:rsidR="00717F98" w:rsidRPr="00E452DA" w:rsidRDefault="00717F98" w:rsidP="00717F98">
      <w:pPr>
        <w:spacing w:after="0"/>
        <w:ind w:left="-113"/>
        <w:jc w:val="both"/>
        <w:rPr>
          <w:rFonts w:ascii="Arial" w:eastAsia="Arial" w:hAnsi="Arial" w:cs="Arial"/>
        </w:rPr>
      </w:pPr>
      <w:r w:rsidRPr="00E452DA">
        <w:rPr>
          <w:rFonts w:ascii="Arial" w:eastAsia="Arial" w:hAnsi="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eastAsia="Arial" w:hAnsi="Arial" w:cs="Arial"/>
        </w:rPr>
        <w:t xml:space="preserve"> </w:t>
      </w:r>
      <w:r w:rsidRPr="00E452DA">
        <w:rPr>
          <w:rFonts w:ascii="Arial" w:eastAsia="Arial" w:hAnsi="Arial" w:cs="Arial"/>
        </w:rPr>
        <w:t>o.</w:t>
      </w:r>
      <w:r w:rsidR="00CD4623">
        <w:rPr>
          <w:rFonts w:ascii="Arial" w:eastAsia="Arial" w:hAnsi="Arial" w:cs="Arial"/>
        </w:rPr>
        <w:t xml:space="preserve"> </w:t>
      </w:r>
      <w:r w:rsidRPr="00E452DA">
        <w:rPr>
          <w:rFonts w:ascii="Arial" w:eastAsia="Arial" w:hAnsi="Arial" w:cs="Arial"/>
        </w:rPr>
        <w:t>o. pa do nasprotne stranke pridobi vse upravičene stvarnopravne in civilnopravne</w:t>
      </w:r>
      <w:r w:rsidR="00557E26">
        <w:rPr>
          <w:rFonts w:ascii="Arial" w:eastAsia="Arial" w:hAnsi="Arial" w:cs="Arial"/>
        </w:rPr>
        <w:t xml:space="preserve"> </w:t>
      </w:r>
      <w:r w:rsidR="00557E26" w:rsidRPr="00557E26">
        <w:rPr>
          <w:rFonts w:ascii="Arial" w:eastAsia="Arial" w:hAnsi="Arial" w:cs="Arial"/>
        </w:rPr>
        <w:t xml:space="preserve">stvarnopravne, civilnopravne in druge </w:t>
      </w:r>
      <w:r w:rsidRPr="00E452DA">
        <w:rPr>
          <w:rFonts w:ascii="Arial" w:eastAsia="Arial" w:hAnsi="Arial" w:cs="Arial"/>
        </w:rPr>
        <w:t>zahtevke, ki izvirajo iz takega ravnanja.</w:t>
      </w:r>
    </w:p>
    <w:p w14:paraId="2D2A3180" w14:textId="77777777" w:rsidR="00717F98" w:rsidRPr="00E452DA" w:rsidRDefault="00717F98" w:rsidP="00717F98">
      <w:pPr>
        <w:spacing w:after="0"/>
        <w:ind w:left="-113"/>
        <w:jc w:val="both"/>
        <w:rPr>
          <w:rFonts w:ascii="Arial" w:eastAsia="Arial" w:hAnsi="Arial" w:cs="Arial"/>
        </w:rPr>
      </w:pPr>
    </w:p>
    <w:p w14:paraId="46B9CF0C" w14:textId="77777777" w:rsidR="00717F98" w:rsidRPr="00E452DA" w:rsidRDefault="00717F98" w:rsidP="00717F98">
      <w:pPr>
        <w:spacing w:after="0"/>
        <w:jc w:val="both"/>
        <w:rPr>
          <w:rFonts w:ascii="Arial" w:eastAsia="Arial" w:hAnsi="Arial" w:cs="Arial"/>
        </w:rPr>
      </w:pPr>
    </w:p>
    <w:p w14:paraId="6148C724" w14:textId="77777777" w:rsidR="00717F98" w:rsidRPr="00E452DA" w:rsidRDefault="00717F98" w:rsidP="00717F98">
      <w:pPr>
        <w:pStyle w:val="Odstavekseznama"/>
        <w:numPr>
          <w:ilvl w:val="0"/>
          <w:numId w:val="17"/>
        </w:numPr>
        <w:spacing w:after="0"/>
        <w:jc w:val="center"/>
        <w:rPr>
          <w:rFonts w:ascii="Arial" w:eastAsia="Arial" w:hAnsi="Arial" w:cs="Arial"/>
          <w:b/>
        </w:rPr>
      </w:pPr>
      <w:r w:rsidRPr="00E452DA">
        <w:rPr>
          <w:rFonts w:ascii="Arial" w:eastAsia="Arial" w:hAnsi="Arial" w:cs="Arial"/>
          <w:b/>
        </w:rPr>
        <w:t>člen</w:t>
      </w:r>
    </w:p>
    <w:p w14:paraId="400C8A5E" w14:textId="77777777" w:rsidR="00717F98" w:rsidRPr="00E452DA" w:rsidRDefault="00717F98" w:rsidP="00717F98">
      <w:pPr>
        <w:spacing w:after="0"/>
        <w:ind w:left="360"/>
        <w:jc w:val="center"/>
        <w:rPr>
          <w:rFonts w:ascii="Arial" w:eastAsia="Arial" w:hAnsi="Arial" w:cs="Arial"/>
          <w:b/>
        </w:rPr>
      </w:pPr>
      <w:r w:rsidRPr="00E452DA">
        <w:rPr>
          <w:rFonts w:ascii="Arial" w:eastAsia="Arial" w:hAnsi="Arial" w:cs="Arial"/>
          <w:b/>
        </w:rPr>
        <w:t>Stvarne in pravne napake</w:t>
      </w:r>
    </w:p>
    <w:p w14:paraId="3C250D44" w14:textId="77777777" w:rsidR="00717F98" w:rsidRPr="00E452DA" w:rsidRDefault="00717F98" w:rsidP="00717F98">
      <w:pPr>
        <w:spacing w:after="0"/>
        <w:ind w:left="360"/>
        <w:jc w:val="center"/>
        <w:rPr>
          <w:rFonts w:ascii="Arial" w:eastAsia="Arial" w:hAnsi="Arial" w:cs="Arial"/>
          <w:b/>
        </w:rPr>
      </w:pPr>
    </w:p>
    <w:p w14:paraId="747AD0BA" w14:textId="77777777" w:rsidR="00717F98" w:rsidRPr="00E452DA" w:rsidRDefault="00717F98" w:rsidP="00717F98">
      <w:pPr>
        <w:spacing w:after="0"/>
        <w:ind w:left="-113"/>
        <w:jc w:val="both"/>
        <w:rPr>
          <w:rFonts w:ascii="Arial" w:eastAsia="Arial" w:hAnsi="Arial" w:cs="Arial"/>
        </w:rPr>
      </w:pPr>
      <w:r w:rsidRPr="00E452DA">
        <w:rPr>
          <w:rFonts w:ascii="Arial" w:eastAsia="Arial" w:hAnsi="Arial" w:cs="Arial"/>
        </w:rPr>
        <w:lastRenderedPageBreak/>
        <w:t>Pogodbeni stranki jamčevanje SiDG d. o. o. z pravne in stvarne napake dobavljenih GLS s to pogodbo izključujeta, saj je to skladno z namenom prodaje lesa na javni dražbi.</w:t>
      </w:r>
    </w:p>
    <w:p w14:paraId="26A66669" w14:textId="77777777" w:rsidR="00717F98" w:rsidRPr="00E452DA" w:rsidRDefault="00717F98" w:rsidP="00717F98">
      <w:pPr>
        <w:spacing w:after="0"/>
        <w:ind w:left="-113"/>
        <w:jc w:val="both"/>
        <w:rPr>
          <w:rFonts w:ascii="Arial" w:eastAsia="Arial" w:hAnsi="Arial" w:cs="Arial"/>
        </w:rPr>
      </w:pPr>
    </w:p>
    <w:p w14:paraId="58B380EA" w14:textId="77777777" w:rsidR="00717F98" w:rsidRPr="00E452DA" w:rsidRDefault="00717F98" w:rsidP="00717F98">
      <w:pPr>
        <w:spacing w:after="0"/>
        <w:ind w:left="-113"/>
        <w:jc w:val="both"/>
        <w:rPr>
          <w:rFonts w:ascii="Arial" w:eastAsia="Arial" w:hAnsi="Arial" w:cs="Arial"/>
        </w:rPr>
      </w:pPr>
      <w:r w:rsidRPr="00E452DA">
        <w:rPr>
          <w:rFonts w:ascii="Arial" w:eastAsia="Arial" w:hAnsi="Arial" w:cs="Arial"/>
        </w:rPr>
        <w:t xml:space="preserve">Kupec je bil z določili razpisnih pogojev javne dražbe namreč seznanjen, kje in kdaj lahko pregleda GLS iz 2. člena te pogodbe, te GLS je tako kupil na način »videno-kupljeno«. </w:t>
      </w:r>
    </w:p>
    <w:p w14:paraId="796588BD" w14:textId="77777777" w:rsidR="00717F98" w:rsidRPr="00E452DA" w:rsidRDefault="00717F98" w:rsidP="00717F98">
      <w:pPr>
        <w:spacing w:after="0"/>
        <w:ind w:left="360"/>
        <w:jc w:val="center"/>
        <w:rPr>
          <w:rFonts w:ascii="Arial" w:eastAsia="Arial" w:hAnsi="Arial" w:cs="Arial"/>
          <w:b/>
        </w:rPr>
      </w:pPr>
    </w:p>
    <w:p w14:paraId="473BC4E7" w14:textId="77777777" w:rsidR="00717F98" w:rsidRPr="00E452DA" w:rsidRDefault="00717F98" w:rsidP="00717F98">
      <w:pPr>
        <w:pStyle w:val="Odstavekseznama"/>
        <w:numPr>
          <w:ilvl w:val="0"/>
          <w:numId w:val="17"/>
        </w:numPr>
        <w:spacing w:after="0"/>
        <w:jc w:val="center"/>
        <w:rPr>
          <w:rFonts w:ascii="Arial" w:eastAsia="Arial" w:hAnsi="Arial" w:cs="Arial"/>
          <w:b/>
        </w:rPr>
      </w:pPr>
      <w:r w:rsidRPr="00E452DA">
        <w:rPr>
          <w:rFonts w:ascii="Arial" w:eastAsia="Arial" w:hAnsi="Arial" w:cs="Arial"/>
          <w:b/>
        </w:rPr>
        <w:t>člen</w:t>
      </w:r>
    </w:p>
    <w:p w14:paraId="5AFDB0B3" w14:textId="77777777" w:rsidR="00717F98" w:rsidRPr="00E452DA" w:rsidRDefault="00717F98" w:rsidP="00717F98">
      <w:pPr>
        <w:spacing w:after="0"/>
        <w:ind w:left="360"/>
        <w:jc w:val="center"/>
        <w:rPr>
          <w:rFonts w:ascii="Arial" w:eastAsia="Arial" w:hAnsi="Arial" w:cs="Arial"/>
          <w:b/>
        </w:rPr>
      </w:pPr>
      <w:r w:rsidRPr="00E452DA">
        <w:rPr>
          <w:rFonts w:ascii="Arial" w:eastAsia="Arial" w:hAnsi="Arial" w:cs="Arial"/>
          <w:b/>
        </w:rPr>
        <w:t>Poslovna skrivnost</w:t>
      </w:r>
    </w:p>
    <w:p w14:paraId="5170BA9D" w14:textId="77777777" w:rsidR="00717F98" w:rsidRPr="00E452DA" w:rsidRDefault="00717F98" w:rsidP="00717F98">
      <w:pPr>
        <w:spacing w:after="0"/>
        <w:ind w:left="360"/>
        <w:jc w:val="both"/>
        <w:rPr>
          <w:rFonts w:ascii="Arial" w:eastAsia="Arial" w:hAnsi="Arial" w:cs="Arial"/>
        </w:rPr>
      </w:pPr>
    </w:p>
    <w:p w14:paraId="6CB3EEFA" w14:textId="6EB8BAF0" w:rsidR="00717F98" w:rsidRPr="00E452DA" w:rsidRDefault="00717F98" w:rsidP="00717F98">
      <w:pPr>
        <w:spacing w:after="0"/>
        <w:ind w:left="-113"/>
        <w:jc w:val="both"/>
        <w:rPr>
          <w:rFonts w:ascii="Arial" w:eastAsia="Arial" w:hAnsi="Arial" w:cs="Arial"/>
        </w:rPr>
      </w:pPr>
      <w:r w:rsidRPr="00E452DA">
        <w:rPr>
          <w:rFonts w:ascii="Arial" w:eastAsia="Arial" w:hAnsi="Arial" w:cs="Arial"/>
        </w:rPr>
        <w:t xml:space="preserve">Pogodbeni stranki dogovarjata vzajemno obveznost varovanja podatkov iz te pogodbe in vseh aneksov, sklenjenih k tej pogodbi kot poslovno skrivnost skladno s </w:t>
      </w:r>
      <w:r w:rsidR="00557E26">
        <w:rPr>
          <w:rFonts w:ascii="Arial" w:eastAsia="Arial" w:hAnsi="Arial" w:cs="Arial"/>
        </w:rPr>
        <w:t>24</w:t>
      </w:r>
      <w:r w:rsidRPr="00E452DA">
        <w:rPr>
          <w:rFonts w:ascii="Arial" w:eastAsia="Arial" w:hAnsi="Arial" w:cs="Arial"/>
        </w:rPr>
        <w:t>. členom Pravil za prodajo.</w:t>
      </w:r>
    </w:p>
    <w:p w14:paraId="4DE3D3C5" w14:textId="77777777" w:rsidR="00717F98" w:rsidRPr="00E452DA" w:rsidRDefault="00717F98" w:rsidP="00717F98">
      <w:pPr>
        <w:spacing w:after="0"/>
        <w:ind w:left="-113"/>
        <w:jc w:val="both"/>
        <w:rPr>
          <w:rFonts w:ascii="Arial" w:eastAsia="Arial" w:hAnsi="Arial" w:cs="Arial"/>
          <w:strike/>
        </w:rPr>
      </w:pPr>
    </w:p>
    <w:p w14:paraId="38401C96" w14:textId="77777777" w:rsidR="00717F98" w:rsidRPr="00E452DA" w:rsidRDefault="00717F98" w:rsidP="00717F98">
      <w:pPr>
        <w:spacing w:after="0"/>
        <w:ind w:left="-113"/>
        <w:jc w:val="both"/>
        <w:rPr>
          <w:rFonts w:ascii="Arial" w:eastAsia="Arial" w:hAnsi="Arial" w:cs="Arial"/>
        </w:rPr>
      </w:pPr>
    </w:p>
    <w:p w14:paraId="0E956F2D" w14:textId="77777777" w:rsidR="00717F98" w:rsidRPr="00E452DA" w:rsidRDefault="00717F98" w:rsidP="00717F98">
      <w:pPr>
        <w:pStyle w:val="Odstavekseznama"/>
        <w:numPr>
          <w:ilvl w:val="0"/>
          <w:numId w:val="17"/>
        </w:numPr>
        <w:spacing w:after="0"/>
        <w:jc w:val="center"/>
        <w:rPr>
          <w:rFonts w:ascii="Arial" w:eastAsia="Arial" w:hAnsi="Arial" w:cs="Arial"/>
          <w:b/>
        </w:rPr>
      </w:pPr>
      <w:r w:rsidRPr="00E452DA">
        <w:rPr>
          <w:rFonts w:ascii="Arial" w:eastAsia="Arial" w:hAnsi="Arial" w:cs="Arial"/>
          <w:b/>
        </w:rPr>
        <w:t>člen</w:t>
      </w:r>
    </w:p>
    <w:p w14:paraId="15D6CC2B" w14:textId="77777777" w:rsidR="00717F98" w:rsidRPr="00E452DA" w:rsidRDefault="00717F98" w:rsidP="00717F98">
      <w:pPr>
        <w:spacing w:after="0"/>
        <w:ind w:left="360"/>
        <w:jc w:val="center"/>
        <w:rPr>
          <w:rFonts w:ascii="Arial" w:eastAsia="Arial" w:hAnsi="Arial" w:cs="Arial"/>
          <w:b/>
        </w:rPr>
      </w:pPr>
      <w:r w:rsidRPr="00E452DA">
        <w:rPr>
          <w:rFonts w:ascii="Arial" w:eastAsia="Arial" w:hAnsi="Arial" w:cs="Arial"/>
          <w:b/>
        </w:rPr>
        <w:t>Veljavnost, prenehanje in spremembe pogodbe</w:t>
      </w:r>
    </w:p>
    <w:p w14:paraId="6C6357A6" w14:textId="77777777" w:rsidR="00717F98" w:rsidRPr="00E452DA" w:rsidRDefault="00717F98" w:rsidP="00717F98">
      <w:pPr>
        <w:spacing w:after="0"/>
        <w:ind w:left="360"/>
        <w:jc w:val="both"/>
        <w:rPr>
          <w:rFonts w:ascii="Arial" w:eastAsia="Arial" w:hAnsi="Arial" w:cs="Arial"/>
        </w:rPr>
      </w:pPr>
    </w:p>
    <w:p w14:paraId="3A2666D4" w14:textId="77777777" w:rsidR="00717F98" w:rsidRPr="00E452DA" w:rsidRDefault="00717F98" w:rsidP="00717F98">
      <w:pPr>
        <w:spacing w:after="0"/>
        <w:ind w:left="-113"/>
        <w:jc w:val="both"/>
        <w:rPr>
          <w:rFonts w:ascii="Arial" w:eastAsia="Arial" w:hAnsi="Arial" w:cs="Arial"/>
        </w:rPr>
      </w:pPr>
      <w:r w:rsidRPr="00E452DA">
        <w:rPr>
          <w:rFonts w:ascii="Arial" w:eastAsia="Arial" w:hAnsi="Arial" w:cs="Arial"/>
        </w:rPr>
        <w:t>Pogodba se sklepa za enkratni pravni posel prodaje GLS iz 2. člena te pogodbe.</w:t>
      </w:r>
    </w:p>
    <w:p w14:paraId="6E439FAA" w14:textId="77777777" w:rsidR="00717F98" w:rsidRPr="00E452DA" w:rsidRDefault="00717F98" w:rsidP="00717F98">
      <w:pPr>
        <w:spacing w:after="0"/>
        <w:jc w:val="both"/>
        <w:rPr>
          <w:rFonts w:ascii="Arial" w:eastAsia="Arial" w:hAnsi="Arial" w:cs="Arial"/>
        </w:rPr>
      </w:pPr>
    </w:p>
    <w:p w14:paraId="335135FE" w14:textId="0E599265" w:rsidR="00717F98" w:rsidRDefault="00717F98" w:rsidP="00717F98">
      <w:pPr>
        <w:spacing w:after="0"/>
        <w:ind w:left="-113"/>
        <w:jc w:val="both"/>
        <w:rPr>
          <w:rFonts w:ascii="Arial" w:eastAsia="Arial" w:hAnsi="Arial" w:cs="Arial"/>
        </w:rPr>
      </w:pPr>
      <w:r w:rsidRPr="00E452DA">
        <w:rPr>
          <w:rFonts w:ascii="Arial" w:eastAsia="Arial" w:hAnsi="Arial" w:cs="Arial"/>
        </w:rPr>
        <w:t xml:space="preserve">Pogodba je sklenjena z dnem, ko jo podpišeta obe pogodbeni stranki, pri čemer je sestavljena v </w:t>
      </w:r>
      <w:r w:rsidR="00CD4623">
        <w:rPr>
          <w:rFonts w:ascii="Arial" w:eastAsia="Arial" w:hAnsi="Arial" w:cs="Arial"/>
        </w:rPr>
        <w:t>dveh</w:t>
      </w:r>
      <w:r w:rsidRPr="00E452DA">
        <w:rPr>
          <w:rFonts w:ascii="Arial" w:eastAsia="Arial" w:hAnsi="Arial" w:cs="Arial"/>
        </w:rPr>
        <w:t xml:space="preserve"> enakih izvodih, od katerih vsaka pogodbena stranka prejme po </w:t>
      </w:r>
      <w:r w:rsidR="00CD4623">
        <w:rPr>
          <w:rFonts w:ascii="Arial" w:eastAsia="Arial" w:hAnsi="Arial" w:cs="Arial"/>
        </w:rPr>
        <w:t>en</w:t>
      </w:r>
      <w:r w:rsidRPr="00E452DA">
        <w:rPr>
          <w:rFonts w:ascii="Arial" w:eastAsia="Arial" w:hAnsi="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14:paraId="1D51F4B3" w14:textId="6C253FDB" w:rsidR="00557E26" w:rsidRDefault="00557E26" w:rsidP="00717F98">
      <w:pPr>
        <w:spacing w:after="0"/>
        <w:ind w:left="-113"/>
        <w:jc w:val="both"/>
        <w:rPr>
          <w:rFonts w:ascii="Arial" w:eastAsia="Arial" w:hAnsi="Arial" w:cs="Arial"/>
        </w:rPr>
      </w:pPr>
    </w:p>
    <w:p w14:paraId="2F070C13" w14:textId="77777777" w:rsidR="00557E26" w:rsidRPr="00557E26" w:rsidRDefault="00557E26" w:rsidP="00557E26">
      <w:pPr>
        <w:spacing w:after="0"/>
        <w:ind w:left="-113"/>
        <w:jc w:val="both"/>
        <w:rPr>
          <w:rFonts w:ascii="Arial" w:eastAsia="Arial" w:hAnsi="Arial" w:cs="Arial"/>
        </w:rPr>
      </w:pPr>
      <w:r w:rsidRPr="00557E26">
        <w:rPr>
          <w:rFonts w:ascii="Arial" w:eastAsia="Arial" w:hAnsi="Arial" w:cs="Arial"/>
        </w:rPr>
        <w:t>Pogodba lahko preneha po sporazumu obeh pogodbenih strank.</w:t>
      </w:r>
    </w:p>
    <w:p w14:paraId="3C6701DB" w14:textId="77777777" w:rsidR="00557E26" w:rsidRPr="00557E26" w:rsidRDefault="00557E26" w:rsidP="00557E26">
      <w:pPr>
        <w:spacing w:after="0"/>
        <w:ind w:left="-113"/>
        <w:jc w:val="both"/>
        <w:rPr>
          <w:rFonts w:ascii="Arial" w:eastAsia="Arial" w:hAnsi="Arial" w:cs="Arial"/>
        </w:rPr>
      </w:pPr>
    </w:p>
    <w:p w14:paraId="56BEF6F0" w14:textId="77777777" w:rsidR="00557E26" w:rsidRPr="00557E26" w:rsidRDefault="00557E26" w:rsidP="00557E26">
      <w:pPr>
        <w:spacing w:after="0"/>
        <w:ind w:left="-113"/>
        <w:jc w:val="both"/>
        <w:rPr>
          <w:rFonts w:ascii="Arial" w:eastAsia="Arial" w:hAnsi="Arial" w:cs="Arial"/>
        </w:rPr>
      </w:pPr>
      <w:r w:rsidRPr="00557E26">
        <w:rPr>
          <w:rFonts w:ascii="Arial" w:eastAsia="Arial" w:hAnsi="Arial" w:cs="Arial"/>
        </w:rPr>
        <w:t>Prodajalec lahko odstopi od pogodbe:</w:t>
      </w:r>
    </w:p>
    <w:p w14:paraId="549A4FEE" w14:textId="77777777" w:rsidR="00717F98" w:rsidRPr="00E452DA" w:rsidRDefault="00717F98" w:rsidP="00717F98">
      <w:pPr>
        <w:spacing w:after="0"/>
        <w:ind w:left="-113"/>
        <w:jc w:val="both"/>
        <w:rPr>
          <w:rFonts w:ascii="Arial" w:eastAsia="Arial" w:hAnsi="Arial" w:cs="Arial"/>
        </w:rPr>
      </w:pPr>
      <w:r w:rsidRPr="00E452DA">
        <w:rPr>
          <w:rFonts w:ascii="Arial" w:eastAsia="Arial" w:hAnsi="Arial" w:cs="Arial"/>
        </w:rPr>
        <w:t>Pogodba lahko preneha v naslednjih primerih:</w:t>
      </w:r>
    </w:p>
    <w:p w14:paraId="3EF94D54" w14:textId="398080C9" w:rsidR="00717F98" w:rsidRPr="00E452DA" w:rsidRDefault="00717F98" w:rsidP="00717F98">
      <w:pPr>
        <w:numPr>
          <w:ilvl w:val="0"/>
          <w:numId w:val="10"/>
        </w:numPr>
        <w:spacing w:after="0"/>
        <w:ind w:left="283" w:hanging="360"/>
        <w:jc w:val="both"/>
        <w:rPr>
          <w:rFonts w:ascii="Arial" w:eastAsia="Arial" w:hAnsi="Arial" w:cs="Arial"/>
        </w:rPr>
      </w:pPr>
      <w:r w:rsidRPr="00E452DA">
        <w:rPr>
          <w:rFonts w:ascii="Arial" w:eastAsia="Arial" w:hAnsi="Arial" w:cs="Arial"/>
        </w:rPr>
        <w:t>po sporazumu obeh pogodbenih strank</w:t>
      </w:r>
      <w:r w:rsidR="00CD4623">
        <w:rPr>
          <w:rFonts w:ascii="Arial" w:eastAsia="Arial" w:hAnsi="Arial" w:cs="Arial"/>
        </w:rPr>
        <w:t>,</w:t>
      </w:r>
    </w:p>
    <w:p w14:paraId="7D18709F" w14:textId="11D97BDC" w:rsidR="00717F98" w:rsidRPr="00E452DA" w:rsidRDefault="00717F98" w:rsidP="00717F98">
      <w:pPr>
        <w:numPr>
          <w:ilvl w:val="0"/>
          <w:numId w:val="10"/>
        </w:numPr>
        <w:spacing w:after="0"/>
        <w:ind w:left="283" w:hanging="360"/>
        <w:jc w:val="both"/>
        <w:rPr>
          <w:rFonts w:ascii="Arial" w:eastAsia="Arial" w:hAnsi="Arial" w:cs="Arial"/>
        </w:rPr>
      </w:pPr>
      <w:r w:rsidRPr="00E452DA">
        <w:rPr>
          <w:rFonts w:ascii="Arial" w:eastAsia="Arial" w:hAnsi="Arial" w:cs="Arial"/>
        </w:rPr>
        <w:t>v primeru nepravočasnega plačila kupnine po tej pogodbi</w:t>
      </w:r>
      <w:r w:rsidR="00CD4623">
        <w:rPr>
          <w:rFonts w:ascii="Arial" w:eastAsia="Arial" w:hAnsi="Arial" w:cs="Arial"/>
        </w:rPr>
        <w:t>,</w:t>
      </w:r>
      <w:r w:rsidRPr="00E452DA">
        <w:rPr>
          <w:rFonts w:ascii="Arial" w:eastAsia="Arial" w:hAnsi="Arial" w:cs="Arial"/>
        </w:rPr>
        <w:t xml:space="preserve"> </w:t>
      </w:r>
    </w:p>
    <w:p w14:paraId="2DA56D30" w14:textId="5F715C6B" w:rsidR="00717F98" w:rsidRPr="00E452DA" w:rsidRDefault="00717F98" w:rsidP="00717F98">
      <w:pPr>
        <w:numPr>
          <w:ilvl w:val="0"/>
          <w:numId w:val="10"/>
        </w:numPr>
        <w:spacing w:after="0"/>
        <w:ind w:left="283" w:hanging="360"/>
        <w:jc w:val="both"/>
        <w:rPr>
          <w:rFonts w:ascii="Arial" w:eastAsia="Arial" w:hAnsi="Arial" w:cs="Arial"/>
        </w:rPr>
      </w:pPr>
      <w:r w:rsidRPr="00E452DA">
        <w:rPr>
          <w:rFonts w:ascii="Arial" w:eastAsia="Arial" w:hAnsi="Arial" w:cs="Arial"/>
        </w:rPr>
        <w:t>v primeru nepravočasnega prevzema GLS iz 2. člena te pogodbe,</w:t>
      </w:r>
    </w:p>
    <w:p w14:paraId="3E5A93CB" w14:textId="77777777" w:rsidR="00717F98" w:rsidRPr="00E452DA" w:rsidRDefault="00717F98" w:rsidP="00717F98">
      <w:pPr>
        <w:numPr>
          <w:ilvl w:val="0"/>
          <w:numId w:val="10"/>
        </w:numPr>
        <w:spacing w:after="0"/>
        <w:ind w:left="283" w:hanging="360"/>
        <w:jc w:val="both"/>
        <w:rPr>
          <w:rFonts w:ascii="Arial" w:eastAsia="Arial" w:hAnsi="Arial" w:cs="Arial"/>
        </w:rPr>
      </w:pPr>
      <w:r w:rsidRPr="00E452DA">
        <w:rPr>
          <w:rFonts w:ascii="Arial" w:eastAsia="Arial" w:hAnsi="Arial" w:cs="Arial"/>
        </w:rPr>
        <w:t xml:space="preserve">če je kupec insolventen ali postane insolventen tekom trajanja te pogodbe, če je zoper kupca začet </w:t>
      </w:r>
      <w:proofErr w:type="spellStart"/>
      <w:r w:rsidRPr="00E452DA">
        <w:rPr>
          <w:rFonts w:ascii="Arial" w:eastAsia="Arial" w:hAnsi="Arial" w:cs="Arial"/>
        </w:rPr>
        <w:t>insolvenčni</w:t>
      </w:r>
      <w:proofErr w:type="spellEnd"/>
      <w:r w:rsidRPr="00E452DA">
        <w:rPr>
          <w:rFonts w:ascii="Arial" w:eastAsia="Arial" w:hAnsi="Arial" w:cs="Arial"/>
        </w:rPr>
        <w:t xml:space="preserve"> postopek, postopek likvidacije ali drug postopek za prenehanje kupca ali opravljanja njegove glavne dejavnosti ter</w:t>
      </w:r>
    </w:p>
    <w:p w14:paraId="33E4A5EB" w14:textId="101E4E04" w:rsidR="00717F98" w:rsidRPr="00557E26" w:rsidRDefault="00717F98" w:rsidP="00557E26">
      <w:pPr>
        <w:numPr>
          <w:ilvl w:val="0"/>
          <w:numId w:val="10"/>
        </w:numPr>
        <w:spacing w:after="0"/>
        <w:ind w:left="283" w:hanging="360"/>
        <w:jc w:val="both"/>
        <w:rPr>
          <w:rFonts w:ascii="Arial" w:eastAsia="Arial" w:hAnsi="Arial" w:cs="Arial"/>
        </w:rPr>
      </w:pPr>
      <w:r w:rsidRPr="00E452DA">
        <w:rPr>
          <w:rFonts w:ascii="Arial" w:eastAsia="Arial" w:hAnsi="Arial" w:cs="Arial"/>
        </w:rPr>
        <w:t xml:space="preserve">iz vseh drugih </w:t>
      </w:r>
      <w:r w:rsidRPr="00557E26">
        <w:rPr>
          <w:rFonts w:ascii="Arial" w:eastAsia="Arial" w:hAnsi="Arial" w:cs="Arial"/>
        </w:rPr>
        <w:t>razlogov in primerov</w:t>
      </w:r>
      <w:r w:rsidRPr="00E452DA">
        <w:rPr>
          <w:rFonts w:ascii="Arial" w:eastAsia="Arial" w:hAnsi="Arial" w:cs="Arial"/>
        </w:rPr>
        <w:t>, ki jih določa pozitivno obligacijsko pravo</w:t>
      </w:r>
      <w:r w:rsidR="00557E26">
        <w:rPr>
          <w:rFonts w:ascii="Arial" w:eastAsia="Arial" w:hAnsi="Arial" w:cs="Arial"/>
        </w:rPr>
        <w:t xml:space="preserve"> </w:t>
      </w:r>
      <w:r w:rsidR="00557E26" w:rsidRPr="00557E26">
        <w:rPr>
          <w:rFonts w:ascii="Arial" w:eastAsia="Arial" w:hAnsi="Arial" w:cs="Arial"/>
        </w:rPr>
        <w:t>in veljavna Pravila prodaje.</w:t>
      </w:r>
    </w:p>
    <w:p w14:paraId="0643B221" w14:textId="77777777" w:rsidR="00557E26" w:rsidRDefault="00557E26" w:rsidP="00557E26">
      <w:pPr>
        <w:spacing w:after="0"/>
        <w:jc w:val="both"/>
        <w:rPr>
          <w:rFonts w:ascii="Arial" w:eastAsia="Arial" w:hAnsi="Arial" w:cs="Arial"/>
          <w:color w:val="FF0000"/>
        </w:rPr>
      </w:pPr>
    </w:p>
    <w:p w14:paraId="3B1826FA" w14:textId="7DC83FC7" w:rsidR="00557E26" w:rsidRPr="00557E26" w:rsidRDefault="00557E26" w:rsidP="00557E26">
      <w:pPr>
        <w:spacing w:after="0"/>
        <w:jc w:val="both"/>
        <w:rPr>
          <w:rFonts w:ascii="Arial" w:eastAsia="Arial" w:hAnsi="Arial" w:cs="Arial"/>
        </w:rPr>
      </w:pPr>
      <w:r w:rsidRPr="00557E26">
        <w:rPr>
          <w:rFonts w:ascii="Arial" w:eastAsia="Arial" w:hAnsi="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eastAsia="Arial" w:hAnsi="Arial" w:cs="Arial"/>
        </w:rPr>
        <w:lastRenderedPageBreak/>
        <w:t>naknaden primeren rok za odpravo kršitev pogodbe. V kolikor v naknadnem primernem roka kupec kršitve ne odpravi. lahko prodajalec odstopi od pogodbe brez odpovednega roka.</w:t>
      </w:r>
    </w:p>
    <w:p w14:paraId="289C1658" w14:textId="77777777" w:rsidR="00557E26" w:rsidRPr="00557E26" w:rsidRDefault="00557E26" w:rsidP="00557E26">
      <w:pPr>
        <w:spacing w:after="0"/>
        <w:jc w:val="both"/>
        <w:rPr>
          <w:rFonts w:ascii="Arial" w:eastAsia="Arial" w:hAnsi="Arial" w:cs="Arial"/>
        </w:rPr>
      </w:pPr>
    </w:p>
    <w:p w14:paraId="0711F96D" w14:textId="77777777" w:rsidR="00557E26" w:rsidRPr="00557E26" w:rsidRDefault="00557E26" w:rsidP="00557E26">
      <w:pPr>
        <w:spacing w:after="0"/>
        <w:jc w:val="both"/>
        <w:rPr>
          <w:rFonts w:ascii="Arial" w:eastAsia="Arial" w:hAnsi="Arial" w:cs="Arial"/>
        </w:rPr>
      </w:pPr>
      <w:r w:rsidRPr="00557E26">
        <w:rPr>
          <w:rFonts w:ascii="Arial" w:eastAsia="Arial" w:hAnsi="Arial" w:cs="Arial"/>
        </w:rPr>
        <w:t>Odstop v vsakem primeru učinkuje z dnem prejema pisne odstopne izjave in s tem dnem je pogodba tudi  razvezana.</w:t>
      </w:r>
    </w:p>
    <w:p w14:paraId="2293E87C" w14:textId="77777777" w:rsidR="00717F98" w:rsidRPr="00E452DA" w:rsidRDefault="00717F98" w:rsidP="00717F98">
      <w:pPr>
        <w:spacing w:after="0"/>
        <w:ind w:left="-113"/>
        <w:jc w:val="both"/>
        <w:rPr>
          <w:rFonts w:ascii="Arial" w:eastAsia="Arial" w:hAnsi="Arial" w:cs="Arial"/>
        </w:rPr>
      </w:pPr>
    </w:p>
    <w:p w14:paraId="1F4AAF52" w14:textId="77777777" w:rsidR="00717F98" w:rsidRPr="00E452DA" w:rsidRDefault="00717F98" w:rsidP="00717F98">
      <w:pPr>
        <w:spacing w:after="0"/>
        <w:ind w:left="-113"/>
        <w:jc w:val="both"/>
        <w:rPr>
          <w:rFonts w:ascii="Arial" w:eastAsia="Arial" w:hAnsi="Arial" w:cs="Arial"/>
        </w:rPr>
      </w:pPr>
      <w:r w:rsidRPr="00E452DA">
        <w:rPr>
          <w:rFonts w:ascii="Arial" w:eastAsia="Arial" w:hAnsi="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14:paraId="0F34A134" w14:textId="77777777" w:rsidR="00717F98" w:rsidRPr="00E452DA" w:rsidRDefault="00717F98" w:rsidP="00717F98">
      <w:pPr>
        <w:spacing w:after="0"/>
        <w:ind w:left="-113"/>
        <w:jc w:val="both"/>
        <w:rPr>
          <w:rFonts w:ascii="Arial" w:eastAsia="Arial" w:hAnsi="Arial" w:cs="Arial"/>
        </w:rPr>
      </w:pPr>
    </w:p>
    <w:p w14:paraId="7118F525" w14:textId="77777777" w:rsidR="00717F98" w:rsidRPr="00E452DA" w:rsidRDefault="00717F98" w:rsidP="00717F98">
      <w:pPr>
        <w:spacing w:after="0"/>
        <w:ind w:left="-113"/>
        <w:jc w:val="both"/>
        <w:rPr>
          <w:rFonts w:ascii="Arial" w:eastAsia="Arial" w:hAnsi="Arial" w:cs="Arial"/>
        </w:rPr>
      </w:pPr>
      <w:r w:rsidRPr="00E452DA">
        <w:rPr>
          <w:rFonts w:ascii="Arial" w:eastAsia="Arial" w:hAnsi="Arial" w:cs="Arial"/>
        </w:rPr>
        <w:t>Morebitne spremembe te pogodbe lahko pogodbeni stranki dogovorita le v pisni obliki.</w:t>
      </w:r>
    </w:p>
    <w:p w14:paraId="6581818D" w14:textId="77777777" w:rsidR="00717F98" w:rsidRPr="00E452DA" w:rsidRDefault="00717F98" w:rsidP="00717F98">
      <w:pPr>
        <w:spacing w:after="0"/>
        <w:ind w:left="-113"/>
        <w:jc w:val="both"/>
        <w:rPr>
          <w:rFonts w:ascii="Arial" w:eastAsia="Arial" w:hAnsi="Arial" w:cs="Arial"/>
        </w:rPr>
      </w:pPr>
    </w:p>
    <w:p w14:paraId="3453FAD4" w14:textId="77777777" w:rsidR="00717F98" w:rsidRPr="00E452DA" w:rsidRDefault="00717F98" w:rsidP="00717F98">
      <w:pPr>
        <w:spacing w:after="0"/>
        <w:ind w:left="-113"/>
        <w:jc w:val="both"/>
        <w:rPr>
          <w:rFonts w:ascii="Arial" w:eastAsia="Arial" w:hAnsi="Arial" w:cs="Arial"/>
        </w:rPr>
      </w:pPr>
    </w:p>
    <w:p w14:paraId="14CA737B" w14:textId="77777777" w:rsidR="00717F98" w:rsidRPr="00E452DA" w:rsidRDefault="00717F98" w:rsidP="00717F98">
      <w:pPr>
        <w:spacing w:after="0"/>
        <w:ind w:left="720"/>
        <w:jc w:val="center"/>
        <w:rPr>
          <w:rFonts w:ascii="Arial" w:eastAsia="Arial" w:hAnsi="Arial" w:cs="Arial"/>
          <w:b/>
        </w:rPr>
      </w:pPr>
      <w:r w:rsidRPr="00E452DA">
        <w:rPr>
          <w:rFonts w:ascii="Arial" w:eastAsia="Arial" w:hAnsi="Arial" w:cs="Arial"/>
          <w:b/>
        </w:rPr>
        <w:t>9.člen</w:t>
      </w:r>
    </w:p>
    <w:p w14:paraId="35BCEEB4" w14:textId="77777777" w:rsidR="00717F98" w:rsidRPr="00E452DA" w:rsidRDefault="00717F98" w:rsidP="00717F98">
      <w:pPr>
        <w:spacing w:after="0"/>
        <w:ind w:left="360"/>
        <w:jc w:val="center"/>
        <w:rPr>
          <w:rFonts w:ascii="Arial" w:eastAsia="Arial" w:hAnsi="Arial" w:cs="Arial"/>
          <w:b/>
        </w:rPr>
      </w:pPr>
      <w:r w:rsidRPr="00E452DA">
        <w:rPr>
          <w:rFonts w:ascii="Arial" w:eastAsia="Arial" w:hAnsi="Arial" w:cs="Arial"/>
          <w:b/>
        </w:rPr>
        <w:t>Reševanje medsebojnih sporov, uporaba prava, splošni pogoji poslovanja</w:t>
      </w:r>
    </w:p>
    <w:p w14:paraId="2C1E51FF" w14:textId="77777777" w:rsidR="00717F98" w:rsidRPr="00E452DA" w:rsidRDefault="00717F98" w:rsidP="00717F98">
      <w:pPr>
        <w:spacing w:after="0"/>
        <w:ind w:left="360"/>
        <w:jc w:val="center"/>
        <w:rPr>
          <w:rFonts w:ascii="Arial" w:eastAsia="Arial" w:hAnsi="Arial" w:cs="Arial"/>
          <w:b/>
        </w:rPr>
      </w:pPr>
    </w:p>
    <w:p w14:paraId="223C7EFA" w14:textId="77777777" w:rsidR="00717F98" w:rsidRPr="00E452DA" w:rsidRDefault="00717F98" w:rsidP="00717F98">
      <w:pPr>
        <w:spacing w:after="0"/>
        <w:ind w:left="-113"/>
        <w:jc w:val="both"/>
        <w:rPr>
          <w:rFonts w:ascii="Arial" w:eastAsia="Arial" w:hAnsi="Arial" w:cs="Arial"/>
        </w:rPr>
      </w:pPr>
      <w:r w:rsidRPr="00E452DA">
        <w:rPr>
          <w:rFonts w:ascii="Arial" w:eastAsia="Arial" w:hAnsi="Arial" w:cs="Arial"/>
        </w:rPr>
        <w:t xml:space="preserve">Pogodbeni stranki bosta sporazumno reševali spore iz te pogodbe, v primeru neuspeha pa pred stvarno pristojnim sodiščem v Ljubljani. </w:t>
      </w:r>
    </w:p>
    <w:p w14:paraId="05E00069" w14:textId="77777777" w:rsidR="00717F98" w:rsidRPr="00E452DA" w:rsidRDefault="00717F98" w:rsidP="00717F98">
      <w:pPr>
        <w:spacing w:after="0"/>
        <w:ind w:left="-113"/>
        <w:jc w:val="both"/>
        <w:rPr>
          <w:rFonts w:ascii="Arial" w:eastAsia="Arial" w:hAnsi="Arial" w:cs="Arial"/>
        </w:rPr>
      </w:pPr>
    </w:p>
    <w:p w14:paraId="7D7C6979" w14:textId="7D3E56EA" w:rsidR="00717F98" w:rsidRPr="00E452DA" w:rsidRDefault="00717F98" w:rsidP="00717F98">
      <w:pPr>
        <w:spacing w:after="0"/>
        <w:ind w:left="-113"/>
        <w:jc w:val="both"/>
        <w:rPr>
          <w:rFonts w:ascii="Arial" w:eastAsia="Arial" w:hAnsi="Arial" w:cs="Arial"/>
        </w:rPr>
      </w:pPr>
      <w:r w:rsidRPr="00E452DA">
        <w:rPr>
          <w:rFonts w:ascii="Arial" w:eastAsia="Arial" w:hAnsi="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00557E26" w:rsidRPr="00557E26">
        <w:rPr>
          <w:rFonts w:ascii="Arial" w:eastAsia="Arial" w:hAnsi="Arial" w:cs="Arial"/>
        </w:rPr>
        <w:t xml:space="preserve">Uporaba Dunajske konvencije o mednarodni prodaji blaga je izključena. </w:t>
      </w:r>
      <w:r w:rsidRPr="00E452DA">
        <w:rPr>
          <w:rFonts w:ascii="Arial" w:eastAsia="Arial" w:hAnsi="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14:paraId="28E7430A" w14:textId="77777777" w:rsidR="00717F98" w:rsidRPr="00E452DA" w:rsidRDefault="00717F98" w:rsidP="00717F98">
      <w:pPr>
        <w:spacing w:after="0"/>
        <w:ind w:left="-113"/>
        <w:jc w:val="both"/>
        <w:rPr>
          <w:rFonts w:ascii="Arial" w:eastAsia="Arial" w:hAnsi="Arial" w:cs="Arial"/>
        </w:rPr>
      </w:pPr>
    </w:p>
    <w:p w14:paraId="4B03A8AE" w14:textId="77777777" w:rsidR="00717F98" w:rsidRPr="00E452DA" w:rsidRDefault="00717F98" w:rsidP="00717F98">
      <w:pPr>
        <w:spacing w:after="0"/>
        <w:ind w:left="-113"/>
        <w:jc w:val="both"/>
        <w:rPr>
          <w:rFonts w:ascii="Arial" w:eastAsia="Arial" w:hAnsi="Arial" w:cs="Arial"/>
        </w:rPr>
      </w:pPr>
      <w:r w:rsidRPr="00E452DA">
        <w:rPr>
          <w:rFonts w:ascii="Arial" w:eastAsia="Arial" w:hAnsi="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eastAsia="Arial" w:hAnsi="Arial" w:cs="Arial"/>
            <w:color w:val="0563C1"/>
          </w:rPr>
          <w:t>http://www.sidg.si</w:t>
        </w:r>
      </w:hyperlink>
      <w:r w:rsidRPr="00E452DA">
        <w:rPr>
          <w:rFonts w:ascii="Arial" w:eastAsia="Arial" w:hAnsi="Arial" w:cs="Arial"/>
        </w:rPr>
        <w:t xml:space="preserve"> ). Vsebina Pravil za prodajo v celoti veže pogodbeni stranki, razen v delih teh Pravil, ki jih ta pogodba ureja drugače kot sama Pravila za prodajo.</w:t>
      </w:r>
    </w:p>
    <w:p w14:paraId="666AF114" w14:textId="77777777" w:rsidR="00717F98" w:rsidRPr="00E452DA" w:rsidRDefault="00717F98" w:rsidP="00717F98">
      <w:pPr>
        <w:spacing w:after="0"/>
        <w:ind w:left="-113"/>
        <w:jc w:val="center"/>
        <w:rPr>
          <w:rFonts w:ascii="Arial" w:eastAsia="Arial" w:hAnsi="Arial" w:cs="Arial"/>
          <w:u w:val="single"/>
        </w:rPr>
      </w:pPr>
    </w:p>
    <w:p w14:paraId="2FAF6C40" w14:textId="77777777" w:rsidR="00717F98" w:rsidRPr="00E452DA" w:rsidRDefault="00717F98" w:rsidP="00717F98">
      <w:pPr>
        <w:pStyle w:val="Odstavekseznama"/>
        <w:numPr>
          <w:ilvl w:val="0"/>
          <w:numId w:val="18"/>
        </w:numPr>
        <w:spacing w:after="0"/>
        <w:jc w:val="center"/>
        <w:rPr>
          <w:rFonts w:ascii="Arial" w:eastAsia="Arial" w:hAnsi="Arial" w:cs="Arial"/>
          <w:b/>
        </w:rPr>
      </w:pPr>
      <w:r w:rsidRPr="00E452DA">
        <w:rPr>
          <w:rFonts w:ascii="Arial" w:eastAsia="Arial" w:hAnsi="Arial" w:cs="Arial"/>
          <w:b/>
        </w:rPr>
        <w:t>člen</w:t>
      </w:r>
    </w:p>
    <w:p w14:paraId="77D8A0DF" w14:textId="77777777" w:rsidR="00717F98" w:rsidRPr="00E452DA" w:rsidRDefault="00717F98" w:rsidP="00717F98">
      <w:pPr>
        <w:spacing w:after="0" w:line="240" w:lineRule="auto"/>
        <w:ind w:left="-142"/>
        <w:jc w:val="both"/>
        <w:rPr>
          <w:rFonts w:ascii="Arial" w:eastAsia="Arial" w:hAnsi="Arial" w:cs="Arial"/>
        </w:rPr>
      </w:pPr>
    </w:p>
    <w:p w14:paraId="4CA0921B" w14:textId="77777777" w:rsidR="00717F98" w:rsidRPr="00E452DA" w:rsidRDefault="00717F98" w:rsidP="00717F98">
      <w:pPr>
        <w:spacing w:after="0" w:line="240" w:lineRule="auto"/>
        <w:ind w:left="-142"/>
        <w:jc w:val="both"/>
        <w:rPr>
          <w:rFonts w:ascii="Arial" w:eastAsia="Arial" w:hAnsi="Arial" w:cs="Arial"/>
        </w:rPr>
      </w:pPr>
      <w:r w:rsidRPr="00E452DA">
        <w:rPr>
          <w:rFonts w:ascii="Arial" w:eastAsia="Arial" w:hAnsi="Arial" w:cs="Arial"/>
        </w:rPr>
        <w:t>SIGD d. o. o. izjavlja,  da so vsi GLS dobavljeni kupcu pokriti z FSC</w:t>
      </w:r>
      <w:r w:rsidRPr="00E452DA">
        <w:rPr>
          <w:rFonts w:ascii="Arial" w:eastAsia="Arial" w:hAnsi="Arial" w:cs="Arial"/>
          <w:vertAlign w:val="superscript"/>
        </w:rPr>
        <w:t>®</w:t>
      </w:r>
      <w:r w:rsidRPr="00E452DA">
        <w:rPr>
          <w:rFonts w:ascii="Arial" w:eastAsia="Arial" w:hAnsi="Arial" w:cs="Arial"/>
        </w:rPr>
        <w:t xml:space="preserve"> FM/COC in PEFC FM/COC certifikatoma .</w:t>
      </w:r>
    </w:p>
    <w:p w14:paraId="471202D4" w14:textId="77777777" w:rsidR="00717F98" w:rsidRPr="00E452DA" w:rsidRDefault="00717F98" w:rsidP="00717F98">
      <w:pPr>
        <w:spacing w:after="0" w:line="240" w:lineRule="auto"/>
        <w:ind w:left="-142"/>
        <w:jc w:val="both"/>
        <w:rPr>
          <w:rFonts w:ascii="Arial" w:eastAsia="Arial" w:hAnsi="Arial" w:cs="Arial"/>
        </w:rPr>
      </w:pPr>
    </w:p>
    <w:p w14:paraId="190363DF" w14:textId="77777777" w:rsidR="00717F98" w:rsidRPr="00E452DA" w:rsidRDefault="00717F98" w:rsidP="00717F98">
      <w:pPr>
        <w:spacing w:after="0" w:line="240" w:lineRule="auto"/>
        <w:ind w:left="-142"/>
        <w:jc w:val="both"/>
        <w:rPr>
          <w:rFonts w:ascii="Arial" w:eastAsia="Arial" w:hAnsi="Arial" w:cs="Arial"/>
        </w:rPr>
      </w:pPr>
      <w:r w:rsidRPr="00E452DA">
        <w:rPr>
          <w:rFonts w:ascii="Arial" w:eastAsia="Arial" w:hAnsi="Arial" w:cs="Arial"/>
        </w:rPr>
        <w:t>SIGD d. o. o. izjavlja, da material ne prihaja iz območij in virov, navedenih v standardu FSC STD-30-010, natančneje:</w:t>
      </w:r>
    </w:p>
    <w:p w14:paraId="321B2839" w14:textId="77777777" w:rsidR="00717F98" w:rsidRPr="00E452DA" w:rsidRDefault="00717F98" w:rsidP="00717F98">
      <w:pPr>
        <w:spacing w:after="0" w:line="240" w:lineRule="auto"/>
        <w:ind w:left="-142"/>
        <w:jc w:val="both"/>
        <w:rPr>
          <w:rFonts w:ascii="Arial" w:eastAsia="Arial" w:hAnsi="Arial" w:cs="Arial"/>
        </w:rPr>
      </w:pPr>
      <w:r w:rsidRPr="00E452DA">
        <w:rPr>
          <w:rFonts w:ascii="Arial" w:eastAsia="Arial" w:hAnsi="Arial" w:cs="Arial"/>
        </w:rPr>
        <w:t>- iz področij, kjer so kršene državljanske in/ali tradicionalne pravice;</w:t>
      </w:r>
    </w:p>
    <w:p w14:paraId="56E2CDC0" w14:textId="77777777" w:rsidR="00717F98" w:rsidRPr="00E452DA" w:rsidRDefault="00717F98" w:rsidP="00717F98">
      <w:pPr>
        <w:spacing w:after="0" w:line="240" w:lineRule="auto"/>
        <w:ind w:left="-142"/>
        <w:jc w:val="both"/>
        <w:rPr>
          <w:rFonts w:ascii="Arial" w:eastAsia="Arial" w:hAnsi="Arial" w:cs="Arial"/>
        </w:rPr>
      </w:pPr>
      <w:r w:rsidRPr="00E452DA">
        <w:rPr>
          <w:rFonts w:ascii="Arial" w:eastAsia="Arial" w:hAnsi="Arial" w:cs="Arial"/>
        </w:rPr>
        <w:t>- iz gozdov visoke ohranitvene vrednosti (</w:t>
      </w:r>
      <w:proofErr w:type="spellStart"/>
      <w:r w:rsidRPr="00E452DA">
        <w:rPr>
          <w:rFonts w:ascii="Arial" w:eastAsia="Arial" w:hAnsi="Arial" w:cs="Arial"/>
        </w:rPr>
        <w:t>HCVFs</w:t>
      </w:r>
      <w:proofErr w:type="spellEnd"/>
      <w:r w:rsidRPr="00E452DA">
        <w:rPr>
          <w:rFonts w:ascii="Arial" w:eastAsia="Arial" w:hAnsi="Arial" w:cs="Arial"/>
        </w:rPr>
        <w:t>), ki niso certificirani FSC</w:t>
      </w:r>
      <w:r w:rsidRPr="00E452DA">
        <w:rPr>
          <w:rFonts w:ascii="Arial" w:eastAsia="Arial" w:hAnsi="Arial" w:cs="Arial"/>
          <w:vertAlign w:val="superscript"/>
        </w:rPr>
        <w:t>®</w:t>
      </w:r>
      <w:r w:rsidRPr="00E452DA">
        <w:rPr>
          <w:rFonts w:ascii="Arial" w:eastAsia="Arial" w:hAnsi="Arial" w:cs="Arial"/>
        </w:rPr>
        <w:t>;</w:t>
      </w:r>
    </w:p>
    <w:p w14:paraId="55FC1DAF" w14:textId="77777777" w:rsidR="00717F98" w:rsidRPr="00E452DA" w:rsidRDefault="00717F98" w:rsidP="00717F98">
      <w:pPr>
        <w:spacing w:after="0" w:line="240" w:lineRule="auto"/>
        <w:ind w:left="-142"/>
        <w:jc w:val="both"/>
        <w:rPr>
          <w:rFonts w:ascii="Arial" w:eastAsia="Arial" w:hAnsi="Arial" w:cs="Arial"/>
        </w:rPr>
      </w:pPr>
      <w:r w:rsidRPr="00E452DA">
        <w:rPr>
          <w:rFonts w:ascii="Arial" w:eastAsia="Arial" w:hAnsi="Arial" w:cs="Arial"/>
        </w:rPr>
        <w:t>- les iz gensko spremenjenih rastlin;</w:t>
      </w:r>
    </w:p>
    <w:p w14:paraId="440BA1BC" w14:textId="77777777" w:rsidR="00717F98" w:rsidRPr="00E452DA" w:rsidRDefault="00717F98" w:rsidP="00717F98">
      <w:pPr>
        <w:spacing w:after="0" w:line="240" w:lineRule="auto"/>
        <w:ind w:left="-142"/>
        <w:jc w:val="both"/>
        <w:rPr>
          <w:rFonts w:ascii="Arial" w:eastAsia="Arial" w:hAnsi="Arial" w:cs="Arial"/>
        </w:rPr>
      </w:pPr>
      <w:r w:rsidRPr="00E452DA">
        <w:rPr>
          <w:rFonts w:ascii="Arial" w:eastAsia="Arial" w:hAnsi="Arial" w:cs="Arial"/>
        </w:rPr>
        <w:t>- les, ki je bil nezakonito posekan;</w:t>
      </w:r>
    </w:p>
    <w:p w14:paraId="0D487700" w14:textId="77777777" w:rsidR="00717F98" w:rsidRPr="00E452DA" w:rsidRDefault="00717F98" w:rsidP="00717F98">
      <w:pPr>
        <w:spacing w:after="0" w:line="240" w:lineRule="auto"/>
        <w:ind w:left="-142"/>
        <w:jc w:val="both"/>
        <w:rPr>
          <w:rFonts w:ascii="Arial" w:eastAsia="Arial" w:hAnsi="Arial" w:cs="Arial"/>
        </w:rPr>
      </w:pPr>
      <w:r w:rsidRPr="00E452DA">
        <w:rPr>
          <w:rFonts w:ascii="Arial" w:eastAsia="Arial" w:hAnsi="Arial" w:cs="Arial"/>
        </w:rPr>
        <w:t>- les iz naravnih gozdov, ki so bili preoblikovani v nasade ali v druge negozdne oblike.</w:t>
      </w:r>
    </w:p>
    <w:p w14:paraId="3009FC57" w14:textId="77777777" w:rsidR="00717F98" w:rsidRPr="00E452DA" w:rsidRDefault="00717F98" w:rsidP="00717F98">
      <w:pPr>
        <w:spacing w:after="0" w:line="240" w:lineRule="auto"/>
        <w:ind w:left="-142"/>
        <w:jc w:val="both"/>
        <w:rPr>
          <w:rFonts w:ascii="Arial" w:eastAsia="Arial" w:hAnsi="Arial" w:cs="Arial"/>
        </w:rPr>
      </w:pPr>
    </w:p>
    <w:p w14:paraId="0A225812" w14:textId="77777777" w:rsidR="00717F98" w:rsidRPr="00E452DA" w:rsidRDefault="00717F98" w:rsidP="00717F98">
      <w:pPr>
        <w:spacing w:after="0" w:line="240" w:lineRule="auto"/>
        <w:ind w:left="-142"/>
        <w:jc w:val="both"/>
        <w:rPr>
          <w:rFonts w:ascii="Arial" w:eastAsia="Arial" w:hAnsi="Arial" w:cs="Arial"/>
        </w:rPr>
      </w:pPr>
    </w:p>
    <w:p w14:paraId="6299626F" w14:textId="77777777" w:rsidR="00717F98" w:rsidRPr="00E452DA" w:rsidRDefault="00717F98" w:rsidP="00717F98">
      <w:pPr>
        <w:spacing w:after="0"/>
        <w:ind w:left="-113"/>
        <w:jc w:val="center"/>
        <w:rPr>
          <w:rFonts w:ascii="Arial" w:eastAsia="Arial" w:hAnsi="Arial" w:cs="Arial"/>
        </w:rPr>
      </w:pPr>
    </w:p>
    <w:p w14:paraId="3162297F" w14:textId="77777777" w:rsidR="00717F98" w:rsidRPr="00E452DA" w:rsidRDefault="00717F98" w:rsidP="00717F98">
      <w:pPr>
        <w:pStyle w:val="Odstavekseznama"/>
        <w:numPr>
          <w:ilvl w:val="0"/>
          <w:numId w:val="18"/>
        </w:numPr>
        <w:spacing w:after="0"/>
        <w:jc w:val="center"/>
        <w:rPr>
          <w:rFonts w:ascii="Arial" w:eastAsia="Arial" w:hAnsi="Arial" w:cs="Arial"/>
          <w:b/>
        </w:rPr>
      </w:pPr>
      <w:r w:rsidRPr="00E452DA">
        <w:rPr>
          <w:rFonts w:ascii="Arial" w:eastAsia="Arial" w:hAnsi="Arial" w:cs="Arial"/>
          <w:b/>
        </w:rPr>
        <w:t>člen</w:t>
      </w:r>
    </w:p>
    <w:p w14:paraId="1DDEB991" w14:textId="77777777" w:rsidR="00717F98" w:rsidRPr="00E452DA" w:rsidRDefault="00717F98" w:rsidP="00717F98">
      <w:pPr>
        <w:spacing w:after="0"/>
        <w:ind w:left="-113"/>
        <w:jc w:val="center"/>
        <w:rPr>
          <w:rFonts w:ascii="Arial" w:eastAsia="Arial" w:hAnsi="Arial" w:cs="Arial"/>
          <w:b/>
        </w:rPr>
      </w:pPr>
      <w:r w:rsidRPr="00E452DA">
        <w:rPr>
          <w:rFonts w:ascii="Arial" w:eastAsia="Arial" w:hAnsi="Arial" w:cs="Arial"/>
          <w:b/>
        </w:rPr>
        <w:t xml:space="preserve">          Skrbnik pogodbe</w:t>
      </w:r>
    </w:p>
    <w:p w14:paraId="0481ADA5" w14:textId="77777777" w:rsidR="00717F98" w:rsidRPr="00E452DA" w:rsidRDefault="00717F98" w:rsidP="00717F98">
      <w:pPr>
        <w:spacing w:after="0"/>
        <w:ind w:left="-113"/>
        <w:jc w:val="center"/>
        <w:rPr>
          <w:rFonts w:ascii="Arial" w:eastAsia="Arial" w:hAnsi="Arial" w:cs="Arial"/>
          <w:b/>
        </w:rPr>
      </w:pPr>
    </w:p>
    <w:p w14:paraId="7DEF4EBB" w14:textId="77777777" w:rsidR="00717F98" w:rsidRPr="00E452DA" w:rsidRDefault="00717F98" w:rsidP="00717F98">
      <w:pPr>
        <w:spacing w:after="0"/>
        <w:ind w:left="-57"/>
        <w:jc w:val="both"/>
        <w:rPr>
          <w:rFonts w:ascii="Arial" w:eastAsia="Arial" w:hAnsi="Arial" w:cs="Arial"/>
        </w:rPr>
      </w:pPr>
      <w:r w:rsidRPr="00E452DA">
        <w:rPr>
          <w:rFonts w:ascii="Arial" w:eastAsia="Arial" w:hAnsi="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14:paraId="60AC5A30" w14:textId="77777777" w:rsidR="00717F98" w:rsidRPr="00E452DA" w:rsidRDefault="00717F98" w:rsidP="00717F98">
      <w:pPr>
        <w:spacing w:after="0"/>
        <w:ind w:left="-113"/>
        <w:jc w:val="both"/>
        <w:rPr>
          <w:rFonts w:ascii="Arial" w:eastAsia="Arial" w:hAnsi="Arial" w:cs="Arial"/>
          <w:u w:val="single"/>
        </w:rPr>
      </w:pPr>
    </w:p>
    <w:p w14:paraId="4F0CBFD3" w14:textId="77777777" w:rsidR="00717F98" w:rsidRPr="00E452DA" w:rsidRDefault="00717F98" w:rsidP="00717F98">
      <w:pPr>
        <w:pStyle w:val="Odstavekseznama"/>
        <w:numPr>
          <w:ilvl w:val="0"/>
          <w:numId w:val="18"/>
        </w:numPr>
        <w:spacing w:after="0"/>
        <w:jc w:val="center"/>
        <w:rPr>
          <w:rFonts w:ascii="Arial" w:eastAsia="Arial" w:hAnsi="Arial" w:cs="Arial"/>
          <w:b/>
        </w:rPr>
      </w:pPr>
      <w:r w:rsidRPr="00E452DA">
        <w:rPr>
          <w:rFonts w:ascii="Arial" w:eastAsia="Arial" w:hAnsi="Arial" w:cs="Arial"/>
          <w:b/>
        </w:rPr>
        <w:t>člen</w:t>
      </w:r>
    </w:p>
    <w:p w14:paraId="3727DA12" w14:textId="77777777" w:rsidR="00717F98" w:rsidRPr="00E452DA" w:rsidRDefault="00717F98" w:rsidP="00717F98">
      <w:pPr>
        <w:spacing w:after="0"/>
        <w:ind w:left="360"/>
        <w:jc w:val="center"/>
        <w:rPr>
          <w:rFonts w:ascii="Arial" w:eastAsia="Arial" w:hAnsi="Arial" w:cs="Arial"/>
          <w:b/>
        </w:rPr>
      </w:pPr>
      <w:r w:rsidRPr="00E452DA">
        <w:rPr>
          <w:rFonts w:ascii="Arial" w:eastAsia="Arial" w:hAnsi="Arial" w:cs="Arial"/>
          <w:b/>
        </w:rPr>
        <w:t>Protikorupcijska klavzula</w:t>
      </w:r>
    </w:p>
    <w:p w14:paraId="0EE5A4E8" w14:textId="77777777" w:rsidR="00717F98" w:rsidRPr="00E452DA" w:rsidRDefault="00717F98" w:rsidP="00717F98">
      <w:pPr>
        <w:spacing w:after="0"/>
        <w:ind w:left="360"/>
        <w:jc w:val="center"/>
        <w:rPr>
          <w:rFonts w:ascii="Arial" w:eastAsia="Arial" w:hAnsi="Arial" w:cs="Arial"/>
          <w:b/>
        </w:rPr>
      </w:pPr>
    </w:p>
    <w:p w14:paraId="25650AD8" w14:textId="77777777" w:rsidR="00CD4623" w:rsidRPr="00CD4623" w:rsidRDefault="00CD4623" w:rsidP="00CD4623">
      <w:pPr>
        <w:spacing w:after="0"/>
        <w:ind w:left="-113"/>
        <w:jc w:val="both"/>
        <w:rPr>
          <w:rFonts w:ascii="Arial" w:eastAsia="Arial" w:hAnsi="Arial" w:cs="Arial"/>
        </w:rPr>
      </w:pPr>
      <w:r w:rsidRPr="00CD4623">
        <w:rPr>
          <w:rFonts w:ascii="Arial" w:eastAsia="Arial" w:hAnsi="Arial" w:cs="Arial"/>
        </w:rPr>
        <w:t xml:space="preserve">Če pri pripravi in/ali sklepanju predmetne pogodbe, kdo v imenu ali na račun ene pogodbene stranke, predstavniku ali posredniku druge pogodbene stranke, ponudi ali da kakšno nedovoljeno korist za: </w:t>
      </w:r>
    </w:p>
    <w:p w14:paraId="305DD54A" w14:textId="77777777" w:rsidR="00CD4623" w:rsidRPr="00CD4623" w:rsidRDefault="00CD4623" w:rsidP="00CD4623">
      <w:pPr>
        <w:spacing w:after="0"/>
        <w:ind w:left="-113"/>
        <w:jc w:val="both"/>
        <w:rPr>
          <w:rFonts w:ascii="Arial" w:eastAsia="Arial" w:hAnsi="Arial" w:cs="Arial"/>
        </w:rPr>
      </w:pPr>
      <w:r w:rsidRPr="00CD4623">
        <w:rPr>
          <w:rFonts w:ascii="Arial" w:eastAsia="Arial" w:hAnsi="Arial" w:cs="Arial"/>
        </w:rPr>
        <w:t>–</w:t>
      </w:r>
      <w:r w:rsidRPr="00CD4623">
        <w:rPr>
          <w:rFonts w:ascii="Arial" w:eastAsia="Arial" w:hAnsi="Arial" w:cs="Arial"/>
        </w:rPr>
        <w:tab/>
        <w:t xml:space="preserve">pridobitev posla ali </w:t>
      </w:r>
    </w:p>
    <w:p w14:paraId="1ACC430A" w14:textId="77777777" w:rsidR="00CD4623" w:rsidRPr="00CD4623" w:rsidRDefault="00CD4623" w:rsidP="00CD4623">
      <w:pPr>
        <w:spacing w:after="0"/>
        <w:ind w:left="-113"/>
        <w:jc w:val="both"/>
        <w:rPr>
          <w:rFonts w:ascii="Arial" w:eastAsia="Arial" w:hAnsi="Arial" w:cs="Arial"/>
        </w:rPr>
      </w:pPr>
      <w:r w:rsidRPr="00CD4623">
        <w:rPr>
          <w:rFonts w:ascii="Arial" w:eastAsia="Arial" w:hAnsi="Arial" w:cs="Arial"/>
        </w:rPr>
        <w:t>–</w:t>
      </w:r>
      <w:r w:rsidRPr="00CD4623">
        <w:rPr>
          <w:rFonts w:ascii="Arial" w:eastAsia="Arial" w:hAnsi="Arial" w:cs="Arial"/>
        </w:rPr>
        <w:tab/>
        <w:t xml:space="preserve">za sklenitev posla pod ugodnejšimi pogoji ali </w:t>
      </w:r>
    </w:p>
    <w:p w14:paraId="2934913A" w14:textId="77777777" w:rsidR="00CD4623" w:rsidRPr="00CD4623" w:rsidRDefault="00CD4623" w:rsidP="00CD4623">
      <w:pPr>
        <w:spacing w:after="0"/>
        <w:ind w:left="-113"/>
        <w:jc w:val="both"/>
        <w:rPr>
          <w:rFonts w:ascii="Arial" w:eastAsia="Arial" w:hAnsi="Arial" w:cs="Arial"/>
        </w:rPr>
      </w:pPr>
      <w:r w:rsidRPr="00CD4623">
        <w:rPr>
          <w:rFonts w:ascii="Arial" w:eastAsia="Arial" w:hAnsi="Arial" w:cs="Arial"/>
        </w:rPr>
        <w:t>–</w:t>
      </w:r>
      <w:r w:rsidRPr="00CD4623">
        <w:rPr>
          <w:rFonts w:ascii="Arial" w:eastAsia="Arial" w:hAnsi="Arial" w:cs="Arial"/>
        </w:rPr>
        <w:tab/>
        <w:t xml:space="preserve">za opustitev dolžnega nadzora nad izvajanjem pogodbenih obveznosti ali </w:t>
      </w:r>
    </w:p>
    <w:p w14:paraId="60B4398E" w14:textId="77777777" w:rsidR="00CD4623" w:rsidRPr="00CD4623" w:rsidRDefault="00CD4623" w:rsidP="00CD4623">
      <w:pPr>
        <w:spacing w:after="0"/>
        <w:ind w:left="-113"/>
        <w:jc w:val="both"/>
        <w:rPr>
          <w:rFonts w:ascii="Arial" w:eastAsia="Arial" w:hAnsi="Arial" w:cs="Arial"/>
        </w:rPr>
      </w:pPr>
      <w:r w:rsidRPr="00CD4623">
        <w:rPr>
          <w:rFonts w:ascii="Arial" w:eastAsia="Arial" w:hAnsi="Arial" w:cs="Arial"/>
        </w:rPr>
        <w:t>–</w:t>
      </w:r>
      <w:r w:rsidRPr="00CD4623">
        <w:rPr>
          <w:rFonts w:ascii="Arial" w:eastAsia="Arial" w:hAnsi="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14:paraId="7D10F478" w14:textId="77777777" w:rsidR="00CD4623" w:rsidRPr="00CD4623" w:rsidRDefault="00CD4623" w:rsidP="00CD4623">
      <w:pPr>
        <w:spacing w:after="0"/>
        <w:ind w:left="-113"/>
        <w:jc w:val="both"/>
        <w:rPr>
          <w:rFonts w:ascii="Arial" w:eastAsia="Arial" w:hAnsi="Arial" w:cs="Arial"/>
        </w:rPr>
      </w:pPr>
      <w:r w:rsidRPr="00CD4623">
        <w:rPr>
          <w:rFonts w:ascii="Arial" w:eastAsia="Arial" w:hAnsi="Arial" w:cs="Arial"/>
        </w:rPr>
        <w:t>je pogodba nična.</w:t>
      </w:r>
    </w:p>
    <w:p w14:paraId="07C73B35" w14:textId="77777777" w:rsidR="00717F98" w:rsidRPr="00E452DA" w:rsidRDefault="00717F98" w:rsidP="00717F98">
      <w:pPr>
        <w:spacing w:after="0"/>
        <w:ind w:left="-113"/>
        <w:jc w:val="both"/>
        <w:rPr>
          <w:rFonts w:ascii="Arial" w:eastAsia="Arial" w:hAnsi="Arial" w:cs="Arial"/>
        </w:rPr>
      </w:pPr>
    </w:p>
    <w:p w14:paraId="01371BFA" w14:textId="77777777" w:rsidR="00717F98" w:rsidRPr="00E452DA" w:rsidRDefault="00717F98" w:rsidP="00717F98">
      <w:pPr>
        <w:pStyle w:val="Odstavekseznama"/>
        <w:numPr>
          <w:ilvl w:val="0"/>
          <w:numId w:val="18"/>
        </w:numPr>
        <w:spacing w:after="0"/>
        <w:jc w:val="center"/>
        <w:rPr>
          <w:rFonts w:ascii="Arial" w:eastAsia="Arial" w:hAnsi="Arial" w:cs="Arial"/>
          <w:b/>
        </w:rPr>
      </w:pPr>
      <w:r w:rsidRPr="00E452DA">
        <w:rPr>
          <w:rFonts w:ascii="Arial" w:eastAsia="Arial" w:hAnsi="Arial" w:cs="Arial"/>
          <w:b/>
        </w:rPr>
        <w:t>Člen</w:t>
      </w:r>
    </w:p>
    <w:p w14:paraId="3A38F061" w14:textId="77777777" w:rsidR="00717F98" w:rsidRPr="00E452DA" w:rsidRDefault="00717F98" w:rsidP="00717F98">
      <w:pPr>
        <w:spacing w:after="0"/>
        <w:ind w:left="360"/>
        <w:jc w:val="center"/>
        <w:rPr>
          <w:rFonts w:ascii="Arial" w:eastAsia="Arial" w:hAnsi="Arial" w:cs="Arial"/>
          <w:b/>
        </w:rPr>
      </w:pPr>
      <w:r w:rsidRPr="00E452DA">
        <w:rPr>
          <w:rFonts w:ascii="Arial" w:eastAsia="Arial" w:hAnsi="Arial" w:cs="Arial"/>
          <w:b/>
        </w:rPr>
        <w:t>Varovanje osebnih podatkov</w:t>
      </w:r>
    </w:p>
    <w:p w14:paraId="356A99AC" w14:textId="77777777" w:rsidR="00717F98" w:rsidRPr="00E452DA" w:rsidRDefault="00717F98" w:rsidP="00717F98">
      <w:pPr>
        <w:spacing w:after="0"/>
        <w:ind w:left="360"/>
        <w:jc w:val="both"/>
        <w:rPr>
          <w:rFonts w:ascii="Arial" w:eastAsia="Arial" w:hAnsi="Arial" w:cs="Arial"/>
          <w:b/>
        </w:rPr>
      </w:pPr>
    </w:p>
    <w:p w14:paraId="6BD86276" w14:textId="77777777" w:rsidR="00CD4623" w:rsidRPr="00CD4623" w:rsidRDefault="00CD4623" w:rsidP="00CD4623">
      <w:pPr>
        <w:spacing w:after="0"/>
        <w:ind w:left="-142"/>
        <w:jc w:val="both"/>
        <w:rPr>
          <w:rFonts w:ascii="Arial" w:eastAsia="Arial" w:hAnsi="Arial" w:cs="Arial"/>
        </w:rPr>
      </w:pPr>
      <w:r w:rsidRPr="00CD4623">
        <w:rPr>
          <w:rFonts w:ascii="Arial" w:eastAsia="Arial" w:hAnsi="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14:paraId="7EEFFE2A" w14:textId="77777777" w:rsidR="00717F98" w:rsidRPr="00E452DA" w:rsidRDefault="00717F98" w:rsidP="00717F98">
      <w:pPr>
        <w:spacing w:after="0"/>
        <w:ind w:left="360"/>
        <w:jc w:val="both"/>
        <w:rPr>
          <w:rFonts w:ascii="Arial" w:eastAsia="Arial" w:hAnsi="Arial" w:cs="Arial"/>
          <w:b/>
        </w:rPr>
      </w:pPr>
    </w:p>
    <w:p w14:paraId="57F6961B" w14:textId="77777777" w:rsidR="00717F98" w:rsidRPr="00E452DA" w:rsidRDefault="00717F98" w:rsidP="00717F98">
      <w:pPr>
        <w:spacing w:after="0"/>
        <w:ind w:left="360"/>
        <w:jc w:val="both"/>
        <w:rPr>
          <w:rFonts w:ascii="Arial" w:eastAsia="Arial" w:hAnsi="Arial" w:cs="Arial"/>
          <w:b/>
        </w:rPr>
      </w:pPr>
    </w:p>
    <w:p w14:paraId="29E96599" w14:textId="77777777" w:rsidR="00717F98" w:rsidRPr="00E452DA" w:rsidRDefault="00717F98" w:rsidP="00717F98">
      <w:pPr>
        <w:spacing w:after="0"/>
        <w:ind w:hanging="142"/>
        <w:jc w:val="both"/>
        <w:rPr>
          <w:rFonts w:ascii="Arial" w:eastAsia="Arial" w:hAnsi="Arial" w:cs="Arial"/>
          <w:bCs/>
        </w:rPr>
      </w:pPr>
      <w:r w:rsidRPr="00E452DA">
        <w:rPr>
          <w:rFonts w:ascii="Arial" w:eastAsia="Arial" w:hAnsi="Arial" w:cs="Arial"/>
          <w:bCs/>
        </w:rPr>
        <w:t>Številka: ______________________                                   Številka: ____________________</w:t>
      </w:r>
    </w:p>
    <w:p w14:paraId="79EB659C" w14:textId="77777777" w:rsidR="00717F98" w:rsidRPr="00E452DA" w:rsidRDefault="00717F98" w:rsidP="00717F98">
      <w:pPr>
        <w:spacing w:after="0"/>
        <w:ind w:hanging="142"/>
        <w:jc w:val="both"/>
        <w:rPr>
          <w:rFonts w:ascii="Arial" w:eastAsia="Arial" w:hAnsi="Arial" w:cs="Arial"/>
          <w:bCs/>
        </w:rPr>
      </w:pPr>
    </w:p>
    <w:p w14:paraId="56A6195E" w14:textId="77777777" w:rsidR="00717F98" w:rsidRPr="00E452DA" w:rsidRDefault="00717F98" w:rsidP="00717F98">
      <w:pPr>
        <w:spacing w:after="0"/>
        <w:ind w:hanging="142"/>
        <w:jc w:val="both"/>
        <w:rPr>
          <w:rFonts w:ascii="Arial" w:eastAsia="Arial" w:hAnsi="Arial" w:cs="Arial"/>
          <w:bCs/>
        </w:rPr>
      </w:pPr>
      <w:r w:rsidRPr="00E452DA">
        <w:rPr>
          <w:rFonts w:ascii="Arial" w:eastAsia="Arial" w:hAnsi="Arial" w:cs="Arial"/>
          <w:bCs/>
        </w:rPr>
        <w:t xml:space="preserve">Kraj in datum: Kočevje, __________                                    Kraj in datum: ________________  </w:t>
      </w:r>
    </w:p>
    <w:p w14:paraId="3D280331" w14:textId="77777777" w:rsidR="00717F98" w:rsidRPr="00E452DA" w:rsidRDefault="00717F98" w:rsidP="00717F98">
      <w:pPr>
        <w:spacing w:after="0"/>
        <w:jc w:val="both"/>
        <w:rPr>
          <w:rFonts w:ascii="Arial" w:eastAsia="Arial" w:hAnsi="Arial" w:cs="Arial"/>
          <w:bCs/>
        </w:rPr>
      </w:pPr>
    </w:p>
    <w:p w14:paraId="430F32B0" w14:textId="77777777" w:rsidR="00717F98" w:rsidRPr="00E452DA" w:rsidRDefault="00717F98" w:rsidP="00717F98">
      <w:pPr>
        <w:spacing w:after="0"/>
        <w:ind w:left="360"/>
        <w:jc w:val="both"/>
        <w:rPr>
          <w:rFonts w:ascii="Arial" w:eastAsia="Arial" w:hAnsi="Arial" w:cs="Arial"/>
          <w:b/>
        </w:rPr>
      </w:pPr>
    </w:p>
    <w:p w14:paraId="39185325" w14:textId="77777777" w:rsidR="00717F98" w:rsidRPr="00E452DA" w:rsidRDefault="00717F98" w:rsidP="00717F98">
      <w:pPr>
        <w:spacing w:after="0"/>
        <w:ind w:left="360"/>
        <w:jc w:val="both"/>
        <w:rPr>
          <w:rFonts w:ascii="Arial" w:eastAsia="Arial" w:hAnsi="Arial" w:cs="Arial"/>
          <w:b/>
        </w:rPr>
      </w:pPr>
    </w:p>
    <w:p w14:paraId="753A77AC" w14:textId="77777777" w:rsidR="00717F98" w:rsidRPr="00E452DA" w:rsidRDefault="00717F98" w:rsidP="00717F98">
      <w:pPr>
        <w:spacing w:after="0"/>
        <w:ind w:left="360"/>
        <w:jc w:val="both"/>
        <w:rPr>
          <w:rFonts w:ascii="Arial" w:eastAsia="Arial" w:hAnsi="Arial" w:cs="Arial"/>
          <w:b/>
        </w:rPr>
      </w:pPr>
    </w:p>
    <w:p w14:paraId="5F0DFB64" w14:textId="77777777" w:rsidR="00717F98" w:rsidRPr="00E452DA" w:rsidRDefault="00717F98" w:rsidP="00717F98">
      <w:pPr>
        <w:spacing w:after="0"/>
        <w:ind w:left="360"/>
        <w:jc w:val="both"/>
        <w:rPr>
          <w:rFonts w:ascii="Arial" w:eastAsia="Arial" w:hAnsi="Arial" w:cs="Arial"/>
          <w:b/>
        </w:rPr>
      </w:pPr>
    </w:p>
    <w:tbl>
      <w:tblPr>
        <w:tblStyle w:val="Tabelamrea"/>
        <w:tblW w:w="0" w:type="auto"/>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717F98" w:rsidRPr="008C3931" w14:paraId="030ACFAB" w14:textId="77777777" w:rsidTr="005E5B24">
        <w:tc>
          <w:tcPr>
            <w:tcW w:w="4531" w:type="dxa"/>
          </w:tcPr>
          <w:p w14:paraId="3672198C" w14:textId="77777777" w:rsidR="00717F98" w:rsidRPr="00E452DA" w:rsidRDefault="00717F98" w:rsidP="005E5B24">
            <w:pPr>
              <w:tabs>
                <w:tab w:val="left" w:pos="5670"/>
                <w:tab w:val="right" w:pos="9639"/>
              </w:tabs>
              <w:jc w:val="both"/>
              <w:rPr>
                <w:rFonts w:ascii="Arial" w:eastAsia="Arial" w:hAnsi="Arial" w:cs="Arial"/>
              </w:rPr>
            </w:pPr>
            <w:r w:rsidRPr="00E452DA">
              <w:rPr>
                <w:rFonts w:ascii="Arial" w:eastAsia="Arial" w:hAnsi="Arial" w:cs="Arial"/>
                <w:b/>
              </w:rPr>
              <w:t>Prodajalec:</w:t>
            </w:r>
            <w:r w:rsidRPr="00E452DA">
              <w:rPr>
                <w:rFonts w:ascii="Arial" w:eastAsia="Arial" w:hAnsi="Arial" w:cs="Arial"/>
              </w:rPr>
              <w:t xml:space="preserve"> </w:t>
            </w:r>
          </w:p>
          <w:p w14:paraId="524AF11E" w14:textId="77777777" w:rsidR="00717F98" w:rsidRPr="00E452DA" w:rsidRDefault="00717F98" w:rsidP="005E5B24">
            <w:pPr>
              <w:tabs>
                <w:tab w:val="left" w:pos="5670"/>
                <w:tab w:val="right" w:pos="9639"/>
              </w:tabs>
              <w:jc w:val="both"/>
              <w:rPr>
                <w:rFonts w:ascii="Arial" w:eastAsia="Arial" w:hAnsi="Arial" w:cs="Arial"/>
              </w:rPr>
            </w:pPr>
          </w:p>
          <w:p w14:paraId="2010DCE6" w14:textId="77777777" w:rsidR="00717F98" w:rsidRPr="00E452DA" w:rsidRDefault="00717F98" w:rsidP="005E5B24">
            <w:pPr>
              <w:tabs>
                <w:tab w:val="left" w:pos="5670"/>
                <w:tab w:val="right" w:pos="9639"/>
              </w:tabs>
              <w:jc w:val="both"/>
              <w:rPr>
                <w:rStyle w:val="contentcontrolboundarysink"/>
                <w:rFonts w:ascii="Arial" w:hAnsi="Arial" w:cs="Arial"/>
                <w:color w:val="000000"/>
              </w:rPr>
            </w:pPr>
            <w:r w:rsidRPr="00E452DA">
              <w:rPr>
                <w:rFonts w:ascii="Arial" w:eastAsia="Arial" w:hAnsi="Arial" w:cs="Arial"/>
              </w:rPr>
              <w:t>Slovenski državni gozdovi d. o. o</w:t>
            </w:r>
            <w:r w:rsidRPr="00E452DA">
              <w:rPr>
                <w:rStyle w:val="contentcontrolboundarysink"/>
                <w:rFonts w:ascii="Arial" w:hAnsi="Arial" w:cs="Arial"/>
                <w:color w:val="000000"/>
              </w:rPr>
              <w:t>.</w:t>
            </w:r>
          </w:p>
          <w:p w14:paraId="41F72498" w14:textId="77777777" w:rsidR="00717F98" w:rsidRPr="00E452DA" w:rsidRDefault="00717F98" w:rsidP="005E5B24">
            <w:pPr>
              <w:tabs>
                <w:tab w:val="left" w:pos="5670"/>
                <w:tab w:val="right" w:pos="9639"/>
              </w:tabs>
              <w:jc w:val="both"/>
              <w:rPr>
                <w:rStyle w:val="contentcontrolboundarysink"/>
                <w:rFonts w:ascii="Arial" w:hAnsi="Arial" w:cs="Arial"/>
                <w:color w:val="000000"/>
              </w:rPr>
            </w:pPr>
          </w:p>
          <w:p w14:paraId="4143A82C" w14:textId="77777777" w:rsidR="00717F98" w:rsidRPr="00E452DA" w:rsidRDefault="00717F98" w:rsidP="005E5B24">
            <w:pPr>
              <w:tabs>
                <w:tab w:val="left" w:pos="5670"/>
                <w:tab w:val="right" w:pos="9639"/>
              </w:tabs>
              <w:jc w:val="both"/>
              <w:rPr>
                <w:rFonts w:ascii="Arial" w:eastAsia="Arial" w:hAnsi="Arial" w:cs="Arial"/>
              </w:rPr>
            </w:pPr>
            <w:r w:rsidRPr="00E452DA">
              <w:rPr>
                <w:rFonts w:ascii="Arial" w:eastAsia="Arial" w:hAnsi="Arial" w:cs="Arial"/>
              </w:rPr>
              <w:br/>
              <w:t>__________________________</w:t>
            </w:r>
          </w:p>
          <w:p w14:paraId="5B97685D" w14:textId="77777777" w:rsidR="00717F98" w:rsidRPr="00E452DA" w:rsidRDefault="00717F98" w:rsidP="005E5B24">
            <w:pPr>
              <w:tabs>
                <w:tab w:val="left" w:pos="5670"/>
                <w:tab w:val="right" w:pos="9639"/>
              </w:tabs>
              <w:jc w:val="both"/>
              <w:rPr>
                <w:rFonts w:ascii="Arial" w:eastAsia="Arial" w:hAnsi="Arial" w:cs="Arial"/>
                <w:b/>
              </w:rPr>
            </w:pPr>
          </w:p>
          <w:p w14:paraId="5A8BA375" w14:textId="77777777" w:rsidR="00717F98" w:rsidRPr="00E452DA" w:rsidRDefault="00717F98" w:rsidP="005E5B24">
            <w:pPr>
              <w:tabs>
                <w:tab w:val="left" w:pos="5670"/>
                <w:tab w:val="right" w:pos="9639"/>
              </w:tabs>
              <w:rPr>
                <w:rFonts w:ascii="Arial" w:eastAsia="Arial" w:hAnsi="Arial" w:cs="Arial"/>
              </w:rPr>
            </w:pPr>
            <w:r w:rsidRPr="00E452DA">
              <w:rPr>
                <w:rFonts w:ascii="Arial" w:eastAsia="Arial" w:hAnsi="Arial" w:cs="Arial"/>
              </w:rPr>
              <w:t>mag. Marko Matjašič</w:t>
            </w:r>
          </w:p>
          <w:p w14:paraId="3A0A9A05" w14:textId="77777777" w:rsidR="00717F98" w:rsidRPr="00E452DA" w:rsidRDefault="00717F98" w:rsidP="005E5B24">
            <w:pPr>
              <w:tabs>
                <w:tab w:val="left" w:pos="5670"/>
                <w:tab w:val="right" w:pos="9639"/>
              </w:tabs>
              <w:rPr>
                <w:rFonts w:ascii="Arial" w:eastAsia="Arial" w:hAnsi="Arial" w:cs="Arial"/>
              </w:rPr>
            </w:pPr>
            <w:r w:rsidRPr="00E452DA">
              <w:rPr>
                <w:rFonts w:ascii="Arial" w:eastAsia="Arial" w:hAnsi="Arial" w:cs="Arial"/>
              </w:rPr>
              <w:t>glavni direktor</w:t>
            </w:r>
          </w:p>
          <w:p w14:paraId="43C3757A" w14:textId="77777777" w:rsidR="00717F98" w:rsidRPr="00E452DA" w:rsidRDefault="00717F98" w:rsidP="005E5B24">
            <w:pPr>
              <w:tabs>
                <w:tab w:val="left" w:pos="5670"/>
                <w:tab w:val="right" w:pos="9639"/>
              </w:tabs>
              <w:rPr>
                <w:rFonts w:ascii="Arial" w:eastAsia="Arial" w:hAnsi="Arial" w:cs="Arial"/>
              </w:rPr>
            </w:pPr>
          </w:p>
          <w:p w14:paraId="3C7EA3FC" w14:textId="77777777" w:rsidR="00717F98" w:rsidRPr="00E452DA" w:rsidRDefault="00717F98" w:rsidP="005E5B24">
            <w:pPr>
              <w:tabs>
                <w:tab w:val="left" w:pos="5670"/>
                <w:tab w:val="right" w:pos="9639"/>
              </w:tabs>
              <w:rPr>
                <w:rFonts w:ascii="Arial" w:eastAsia="Arial" w:hAnsi="Arial" w:cs="Arial"/>
              </w:rPr>
            </w:pPr>
            <w:r w:rsidRPr="00E452DA">
              <w:rPr>
                <w:rFonts w:ascii="Arial" w:eastAsia="Arial" w:hAnsi="Arial" w:cs="Arial"/>
              </w:rPr>
              <w:t>__________________________</w:t>
            </w:r>
          </w:p>
          <w:p w14:paraId="6165CC24" w14:textId="77777777" w:rsidR="00717F98" w:rsidRPr="00E452DA" w:rsidRDefault="00717F98" w:rsidP="005E5B24">
            <w:pPr>
              <w:tabs>
                <w:tab w:val="left" w:pos="5670"/>
                <w:tab w:val="right" w:pos="9639"/>
              </w:tabs>
              <w:rPr>
                <w:rFonts w:ascii="Arial" w:eastAsia="Arial" w:hAnsi="Arial" w:cs="Arial"/>
              </w:rPr>
            </w:pPr>
          </w:p>
          <w:p w14:paraId="195579DD" w14:textId="77777777" w:rsidR="00717F98" w:rsidRPr="00E452DA" w:rsidRDefault="00717F98" w:rsidP="005E5B24">
            <w:pPr>
              <w:tabs>
                <w:tab w:val="left" w:pos="5670"/>
                <w:tab w:val="right" w:pos="9639"/>
              </w:tabs>
              <w:rPr>
                <w:rFonts w:ascii="Arial" w:eastAsia="Arial" w:hAnsi="Arial" w:cs="Arial"/>
              </w:rPr>
            </w:pPr>
            <w:r w:rsidRPr="00E452DA">
              <w:rPr>
                <w:rFonts w:ascii="Arial" w:eastAsia="Arial" w:hAnsi="Arial" w:cs="Arial"/>
              </w:rPr>
              <w:t>dr. Aleš Kadunc</w:t>
            </w:r>
          </w:p>
          <w:p w14:paraId="7F30E5A1" w14:textId="77777777" w:rsidR="00717F98" w:rsidRPr="00E452DA" w:rsidRDefault="00717F98" w:rsidP="005E5B24">
            <w:pPr>
              <w:tabs>
                <w:tab w:val="left" w:pos="5670"/>
                <w:tab w:val="right" w:pos="9639"/>
              </w:tabs>
              <w:rPr>
                <w:rFonts w:ascii="Arial" w:eastAsia="Arial" w:hAnsi="Arial" w:cs="Arial"/>
              </w:rPr>
            </w:pPr>
            <w:r w:rsidRPr="00E452DA">
              <w:rPr>
                <w:rFonts w:ascii="Arial" w:eastAsia="Arial" w:hAnsi="Arial" w:cs="Arial"/>
              </w:rPr>
              <w:t>direktor</w:t>
            </w:r>
          </w:p>
          <w:p w14:paraId="11E6433C" w14:textId="77777777" w:rsidR="00717F98" w:rsidRPr="00E452DA" w:rsidRDefault="00717F98" w:rsidP="005E5B24">
            <w:pPr>
              <w:tabs>
                <w:tab w:val="left" w:pos="5670"/>
                <w:tab w:val="right" w:pos="9639"/>
              </w:tabs>
              <w:rPr>
                <w:rFonts w:ascii="Arial" w:eastAsia="Arial" w:hAnsi="Arial" w:cs="Arial"/>
                <w:b/>
              </w:rPr>
            </w:pPr>
            <w:r w:rsidRPr="00E452DA">
              <w:rPr>
                <w:rFonts w:ascii="Arial" w:eastAsia="Arial" w:hAnsi="Arial" w:cs="Arial"/>
                <w:b/>
              </w:rPr>
              <w:lastRenderedPageBreak/>
              <w:br/>
            </w:r>
          </w:p>
        </w:tc>
        <w:tc>
          <w:tcPr>
            <w:tcW w:w="4531" w:type="dxa"/>
          </w:tcPr>
          <w:p w14:paraId="49ADFE15" w14:textId="77777777" w:rsidR="00717F98" w:rsidRPr="00E452DA" w:rsidRDefault="00717F98" w:rsidP="005E5B24">
            <w:pPr>
              <w:tabs>
                <w:tab w:val="left" w:pos="5670"/>
                <w:tab w:val="right" w:pos="9639"/>
              </w:tabs>
              <w:jc w:val="both"/>
              <w:rPr>
                <w:rStyle w:val="contentcontrolboundarysink"/>
                <w:rFonts w:ascii="Arial" w:hAnsi="Arial" w:cs="Arial"/>
                <w:color w:val="000000"/>
              </w:rPr>
            </w:pPr>
            <w:r w:rsidRPr="00E452DA">
              <w:rPr>
                <w:rFonts w:ascii="Arial" w:eastAsia="Arial" w:hAnsi="Arial" w:cs="Arial"/>
                <w:b/>
              </w:rPr>
              <w:lastRenderedPageBreak/>
              <w:t>Kupec:</w:t>
            </w:r>
            <w:r w:rsidRPr="00E452DA">
              <w:rPr>
                <w:rStyle w:val="contentcontrolboundarysink"/>
                <w:rFonts w:ascii="Arial" w:hAnsi="Arial" w:cs="Arial"/>
                <w:color w:val="000000"/>
              </w:rPr>
              <w:t xml:space="preserve"> </w:t>
            </w:r>
          </w:p>
          <w:p w14:paraId="32F948B1" w14:textId="77777777" w:rsidR="00717F98" w:rsidRPr="00E452DA" w:rsidRDefault="00717F98" w:rsidP="005E5B24">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14:paraId="206678B5" w14:textId="77777777" w:rsidR="00717F98" w:rsidRPr="008C3931" w:rsidRDefault="00717F98" w:rsidP="005E5B24">
            <w:pPr>
              <w:tabs>
                <w:tab w:val="left" w:pos="5670"/>
                <w:tab w:val="right" w:pos="9639"/>
              </w:tabs>
              <w:jc w:val="both"/>
              <w:rPr>
                <w:rStyle w:val="contentcontrolboundarysink"/>
                <w:rFonts w:ascii="Arial" w:hAnsi="Arial" w:cs="Arial"/>
              </w:rPr>
            </w:pPr>
            <w:r w:rsidRPr="00E452DA">
              <w:rPr>
                <w:rFonts w:ascii="Arial" w:eastAsia="Arial" w:hAnsi="Arial" w:cs="Arial"/>
              </w:rPr>
              <w:br/>
              <w:t>___________________________</w:t>
            </w:r>
            <w:r w:rsidRPr="008C3931">
              <w:rPr>
                <w:rFonts w:ascii="Arial" w:eastAsia="Arial" w:hAnsi="Arial" w:cs="Arial"/>
              </w:rPr>
              <w:t xml:space="preserve">          </w:t>
            </w:r>
            <w:r w:rsidRPr="008C3931">
              <w:rPr>
                <w:rFonts w:ascii="Arial" w:eastAsia="Arial" w:hAnsi="Arial" w:cs="Arial"/>
              </w:rPr>
              <w:br/>
            </w:r>
          </w:p>
          <w:p w14:paraId="16317965" w14:textId="77777777" w:rsidR="00717F98" w:rsidRPr="008C3931" w:rsidRDefault="00717F98" w:rsidP="005E5B24">
            <w:pPr>
              <w:tabs>
                <w:tab w:val="left" w:pos="5670"/>
                <w:tab w:val="right" w:pos="9639"/>
              </w:tabs>
              <w:rPr>
                <w:rFonts w:ascii="Arial" w:eastAsia="Arial" w:hAnsi="Arial" w:cs="Arial"/>
                <w:b/>
              </w:rPr>
            </w:pPr>
            <w:r w:rsidRPr="008C3931">
              <w:rPr>
                <w:rFonts w:ascii="Arial" w:eastAsia="Arial" w:hAnsi="Arial" w:cs="Arial"/>
              </w:rPr>
              <w:t xml:space="preserve">                                         </w:t>
            </w:r>
            <w:r w:rsidRPr="008C3931">
              <w:rPr>
                <w:rStyle w:val="contentcontrolboundarysink"/>
                <w:rFonts w:ascii="Arial" w:hAnsi="Arial" w:cs="Arial"/>
              </w:rPr>
              <w:tab/>
            </w:r>
          </w:p>
        </w:tc>
      </w:tr>
      <w:tr w:rsidR="00717F98" w:rsidRPr="008C3931" w14:paraId="1270AE9D" w14:textId="77777777" w:rsidTr="005E5B24">
        <w:tc>
          <w:tcPr>
            <w:tcW w:w="4531" w:type="dxa"/>
          </w:tcPr>
          <w:p w14:paraId="50CD7A88" w14:textId="77777777" w:rsidR="00717F98" w:rsidRPr="008C3931" w:rsidRDefault="00717F98" w:rsidP="005E5B24">
            <w:pPr>
              <w:tabs>
                <w:tab w:val="left" w:pos="5670"/>
                <w:tab w:val="right" w:pos="9639"/>
              </w:tabs>
              <w:jc w:val="both"/>
              <w:rPr>
                <w:rFonts w:ascii="Arial" w:eastAsia="Arial" w:hAnsi="Arial" w:cs="Arial"/>
                <w:b/>
              </w:rPr>
            </w:pPr>
          </w:p>
        </w:tc>
        <w:tc>
          <w:tcPr>
            <w:tcW w:w="4531" w:type="dxa"/>
          </w:tcPr>
          <w:p w14:paraId="75E2A213" w14:textId="77777777" w:rsidR="00717F98" w:rsidRPr="008C3931" w:rsidRDefault="00717F98" w:rsidP="005E5B24">
            <w:pPr>
              <w:tabs>
                <w:tab w:val="left" w:pos="5670"/>
                <w:tab w:val="right" w:pos="9639"/>
              </w:tabs>
              <w:jc w:val="both"/>
              <w:rPr>
                <w:rFonts w:ascii="Arial" w:eastAsia="Arial" w:hAnsi="Arial" w:cs="Arial"/>
                <w:b/>
              </w:rPr>
            </w:pPr>
          </w:p>
        </w:tc>
      </w:tr>
    </w:tbl>
    <w:p w14:paraId="07E76C52" w14:textId="77777777" w:rsidR="00717F98" w:rsidRPr="008C3931" w:rsidRDefault="00717F98" w:rsidP="00717F98">
      <w:pPr>
        <w:tabs>
          <w:tab w:val="left" w:pos="5670"/>
          <w:tab w:val="right" w:pos="9639"/>
        </w:tabs>
        <w:spacing w:after="0"/>
        <w:ind w:left="-113"/>
        <w:jc w:val="both"/>
        <w:rPr>
          <w:rFonts w:ascii="Arial" w:eastAsia="Arial" w:hAnsi="Arial" w:cs="Arial"/>
          <w:b/>
        </w:rPr>
      </w:pPr>
    </w:p>
    <w:p w14:paraId="54332A81" w14:textId="77777777" w:rsidR="00717F98" w:rsidRPr="008C3931" w:rsidRDefault="00717F98" w:rsidP="00717F98">
      <w:pPr>
        <w:tabs>
          <w:tab w:val="left" w:pos="5670"/>
          <w:tab w:val="right" w:pos="9639"/>
        </w:tabs>
        <w:spacing w:after="0"/>
        <w:ind w:left="-113"/>
        <w:jc w:val="both"/>
        <w:rPr>
          <w:rFonts w:ascii="Arial" w:eastAsia="Arial" w:hAnsi="Arial" w:cs="Arial"/>
          <w:b/>
        </w:rPr>
      </w:pPr>
      <w:r w:rsidRPr="008C3931">
        <w:rPr>
          <w:rFonts w:ascii="Arial" w:eastAsia="Arial" w:hAnsi="Arial" w:cs="Arial"/>
          <w:b/>
        </w:rPr>
        <w:tab/>
        <w:t xml:space="preserve"> </w:t>
      </w:r>
    </w:p>
    <w:p w14:paraId="49F270DA" w14:textId="77777777" w:rsidR="00717F98" w:rsidRPr="008C3931" w:rsidRDefault="00717F98" w:rsidP="00717F98">
      <w:pPr>
        <w:spacing w:after="0"/>
        <w:ind w:left="-113"/>
        <w:jc w:val="both"/>
        <w:rPr>
          <w:rFonts w:ascii="Arial" w:eastAsia="Arial" w:hAnsi="Arial" w:cs="Arial"/>
        </w:rPr>
      </w:pPr>
    </w:p>
    <w:p w14:paraId="3AC44711" w14:textId="74E03ACD" w:rsidR="00E06621" w:rsidRPr="005159A9" w:rsidRDefault="00717F98" w:rsidP="00717F98">
      <w:pPr>
        <w:tabs>
          <w:tab w:val="left" w:pos="0"/>
          <w:tab w:val="left" w:pos="5529"/>
          <w:tab w:val="right" w:pos="9639"/>
        </w:tabs>
        <w:spacing w:after="0"/>
        <w:rPr>
          <w:rFonts w:ascii="Arial" w:eastAsia="Arial" w:hAnsi="Arial" w:cs="Arial"/>
        </w:rPr>
      </w:pPr>
      <w:r w:rsidRPr="008C3931">
        <w:rPr>
          <w:rFonts w:ascii="Arial" w:eastAsia="Arial" w:hAnsi="Arial" w:cs="Arial"/>
        </w:rPr>
        <w:tab/>
      </w:r>
      <w:r w:rsidR="00A15825">
        <w:rPr>
          <w:rFonts w:ascii="Arial" w:eastAsia="Arial" w:hAnsi="Arial" w:cs="Arial"/>
        </w:rPr>
        <w:tab/>
      </w:r>
      <w:r w:rsidR="006B61CA" w:rsidRPr="005159A9">
        <w:rPr>
          <w:rFonts w:ascii="Arial" w:eastAsia="Arial" w:hAnsi="Arial" w:cs="Arial"/>
        </w:rPr>
        <w:t xml:space="preserve"> </w:t>
      </w:r>
      <w:bookmarkEnd w:id="0"/>
    </w:p>
    <w:sectPr w:rsidR="00E06621" w:rsidRPr="005159A9">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F6F46" w14:textId="77777777" w:rsidR="00F116AD" w:rsidRPr="00F116AD" w:rsidRDefault="00F116AD" w:rsidP="00F116AD">
    <w:pPr>
      <w:pStyle w:val="Glava"/>
      <w:jc w:val="right"/>
      <w:rPr>
        <w:rFonts w:ascii="Arial" w:hAnsi="Arial" w:cs="Arial"/>
      </w:rPr>
    </w:pPr>
    <w:r w:rsidRPr="00F116AD">
      <w:rPr>
        <w:rFonts w:ascii="Arial" w:hAnsi="Arial" w:cs="Arial"/>
      </w:rPr>
      <w:t>VZOREC PP- PRODAJA NA JAVNI DRAŽBI</w:t>
    </w:r>
  </w:p>
  <w:p w14:paraId="77CCB342" w14:textId="77777777" w:rsidR="00F116AD" w:rsidRDefault="00F116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50659"/>
    <w:rsid w:val="00963E7C"/>
    <w:rsid w:val="009655C4"/>
    <w:rsid w:val="009868B5"/>
    <w:rsid w:val="0099381D"/>
    <w:rsid w:val="00996948"/>
    <w:rsid w:val="009A243A"/>
    <w:rsid w:val="009C196C"/>
    <w:rsid w:val="009C2B8E"/>
    <w:rsid w:val="009D159C"/>
    <w:rsid w:val="00A03711"/>
    <w:rsid w:val="00A15825"/>
    <w:rsid w:val="00A32524"/>
    <w:rsid w:val="00A3421B"/>
    <w:rsid w:val="00A749F1"/>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customStyle="1" w:styleId="GlavaZnak">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customStyle="1" w:styleId="NogaZnak">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9463D"/>
    <w:rPr>
      <w:rFonts w:ascii="Segoe UI" w:hAnsi="Segoe UI" w:cs="Segoe UI"/>
      <w:sz w:val="18"/>
      <w:szCs w:val="18"/>
    </w:rPr>
  </w:style>
  <w:style w:type="character" w:customStyle="1" w:styleId="contentcontrolboundarysink">
    <w:name w:val="contentcontrolboundarysink"/>
    <w:basedOn w:val="Privzetapisavaodstavka"/>
    <w:rsid w:val="002A26C9"/>
  </w:style>
  <w:style w:type="character" w:customStyle="1" w:styleId="normaltextrun">
    <w:name w:val="normaltextrun"/>
    <w:basedOn w:val="Privzetapisavaodstavka"/>
    <w:rsid w:val="002A26C9"/>
  </w:style>
  <w:style w:type="character" w:customStyle="1" w:styleId="eop">
    <w:name w:val="eop"/>
    <w:basedOn w:val="Privzetapisavaodstavka"/>
    <w:rsid w:val="002A26C9"/>
  </w:style>
  <w:style w:type="character" w:customStyle="1" w:styleId="spellingerror">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2264</Words>
  <Characters>12906</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Nataša Svete</cp:lastModifiedBy>
  <cp:revision>4</cp:revision>
  <dcterms:created xsi:type="dcterms:W3CDTF">2024-01-19T06:46:00Z</dcterms:created>
  <dcterms:modified xsi:type="dcterms:W3CDTF">2024-10-18T07:03:00Z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